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5947" w14:textId="02711BA9" w:rsidR="004E6187" w:rsidRPr="001047C2" w:rsidRDefault="004E6187" w:rsidP="00F4178E">
      <w:pPr>
        <w:jc w:val="both"/>
      </w:pPr>
      <w:r w:rsidRPr="001047C2">
        <w:t xml:space="preserve">These </w:t>
      </w:r>
      <w:r w:rsidR="00D1132F" w:rsidRPr="001047C2">
        <w:t>t</w:t>
      </w:r>
      <w:r w:rsidRPr="001047C2">
        <w:t xml:space="preserve">erms and </w:t>
      </w:r>
      <w:r w:rsidR="00D1132F" w:rsidRPr="001047C2">
        <w:t>c</w:t>
      </w:r>
      <w:r w:rsidRPr="001047C2">
        <w:t xml:space="preserve">onditions </w:t>
      </w:r>
      <w:r w:rsidR="002E484E" w:rsidRPr="001047C2">
        <w:t xml:space="preserve">of use </w:t>
      </w:r>
      <w:r w:rsidR="00B17AC5" w:rsidRPr="001047C2">
        <w:t>(</w:t>
      </w:r>
      <w:r w:rsidR="00B17AC5" w:rsidRPr="001047C2">
        <w:rPr>
          <w:b/>
        </w:rPr>
        <w:t>Terms</w:t>
      </w:r>
      <w:r w:rsidR="00B17AC5" w:rsidRPr="001047C2">
        <w:t>)</w:t>
      </w:r>
      <w:r w:rsidRPr="001047C2">
        <w:t xml:space="preserve"> apply to your use of </w:t>
      </w:r>
      <w:r w:rsidR="00EE145C" w:rsidRPr="001047C2">
        <w:t>The Bread &amp; Butter Project</w:t>
      </w:r>
      <w:r w:rsidR="00FF3669" w:rsidRPr="001047C2">
        <w:t xml:space="preserve"> </w:t>
      </w:r>
      <w:r w:rsidR="009F515E" w:rsidRPr="001047C2">
        <w:t>ABN</w:t>
      </w:r>
      <w:r w:rsidR="00EE145C" w:rsidRPr="001047C2">
        <w:t> 68 153 260 970</w:t>
      </w:r>
      <w:r w:rsidR="009F515E" w:rsidRPr="001047C2">
        <w:t xml:space="preserve"> </w:t>
      </w:r>
      <w:r w:rsidR="00FF3669" w:rsidRPr="001047C2">
        <w:t>(</w:t>
      </w:r>
      <w:r w:rsidR="00EE145C" w:rsidRPr="001047C2">
        <w:rPr>
          <w:b/>
          <w:bCs/>
        </w:rPr>
        <w:t>TBBP</w:t>
      </w:r>
      <w:r w:rsidR="00FF3669" w:rsidRPr="001047C2">
        <w:t xml:space="preserve">, </w:t>
      </w:r>
      <w:r w:rsidR="00FF3669" w:rsidRPr="001047C2">
        <w:rPr>
          <w:b/>
        </w:rPr>
        <w:t>we</w:t>
      </w:r>
      <w:r w:rsidR="00FF3669" w:rsidRPr="001047C2">
        <w:t xml:space="preserve">, </w:t>
      </w:r>
      <w:r w:rsidR="00FF3669" w:rsidRPr="001047C2">
        <w:rPr>
          <w:b/>
        </w:rPr>
        <w:t>us</w:t>
      </w:r>
      <w:r w:rsidR="00FF3669" w:rsidRPr="001047C2">
        <w:t xml:space="preserve">, </w:t>
      </w:r>
      <w:r w:rsidR="00FF3669" w:rsidRPr="001047C2">
        <w:rPr>
          <w:b/>
        </w:rPr>
        <w:t>our</w:t>
      </w:r>
      <w:r w:rsidR="00FF3669" w:rsidRPr="001047C2">
        <w:t>)</w:t>
      </w:r>
      <w:r w:rsidRPr="001047C2">
        <w:t xml:space="preserve"> </w:t>
      </w:r>
      <w:r w:rsidR="00EE145C" w:rsidRPr="001047C2">
        <w:t>website</w:t>
      </w:r>
      <w:r w:rsidRPr="001047C2">
        <w:t xml:space="preserve"> </w:t>
      </w:r>
      <w:r w:rsidR="007B0804">
        <w:t xml:space="preserve">and all subdirectories </w:t>
      </w:r>
      <w:r w:rsidR="00E71B4C">
        <w:t xml:space="preserve">located </w:t>
      </w:r>
      <w:r w:rsidR="008060E1" w:rsidRPr="001047C2">
        <w:t>at</w:t>
      </w:r>
      <w:r w:rsidR="00096BB2">
        <w:t xml:space="preserve"> </w:t>
      </w:r>
      <w:hyperlink r:id="rId8" w:history="1">
        <w:r w:rsidR="00AD2021" w:rsidRPr="00306DA6">
          <w:rPr>
            <w:rStyle w:val="Hyperlink"/>
          </w:rPr>
          <w:t>https://thebreadandbutterproject.com/</w:t>
        </w:r>
      </w:hyperlink>
      <w:r w:rsidR="008060E1" w:rsidRPr="001047C2">
        <w:t xml:space="preserve"> </w:t>
      </w:r>
      <w:r w:rsidR="007B0804">
        <w:t>(</w:t>
      </w:r>
      <w:r w:rsidR="00EE145C" w:rsidRPr="001047C2">
        <w:rPr>
          <w:b/>
          <w:bCs/>
        </w:rPr>
        <w:t>Website</w:t>
      </w:r>
      <w:r w:rsidRPr="001047C2">
        <w:t>)</w:t>
      </w:r>
      <w:r w:rsidR="00681A7D" w:rsidRPr="001047C2">
        <w:t xml:space="preserve">. </w:t>
      </w:r>
      <w:r w:rsidR="00B43A1C" w:rsidRPr="001047C2">
        <w:t xml:space="preserve">These Terms should be read in conjunction with </w:t>
      </w:r>
      <w:r w:rsidR="00EE145C" w:rsidRPr="001047C2">
        <w:t xml:space="preserve">our privacy policy </w:t>
      </w:r>
      <w:r w:rsidR="00282884" w:rsidRPr="001047C2">
        <w:t xml:space="preserve">which </w:t>
      </w:r>
      <w:r w:rsidR="00EE145C" w:rsidRPr="001047C2">
        <w:t xml:space="preserve">is </w:t>
      </w:r>
      <w:r w:rsidR="00282884" w:rsidRPr="001047C2">
        <w:t xml:space="preserve">available at </w:t>
      </w:r>
      <w:hyperlink r:id="rId9" w:history="1">
        <w:r w:rsidR="00AD2021" w:rsidRPr="00306DA6">
          <w:rPr>
            <w:rStyle w:val="Hyperlink"/>
          </w:rPr>
          <w:t>https://thebreadandbutterproject.com</w:t>
        </w:r>
        <w:r w:rsidR="00AD2021" w:rsidRPr="00306DA6">
          <w:rPr>
            <w:rStyle w:val="Hyperlink"/>
          </w:rPr>
          <w:t>/privacy</w:t>
        </w:r>
      </w:hyperlink>
      <w:r w:rsidR="00AD2021" w:rsidRPr="001047C2">
        <w:t xml:space="preserve"> </w:t>
      </w:r>
      <w:r w:rsidR="008F23FC" w:rsidRPr="001047C2">
        <w:t xml:space="preserve">(or any replacement web page from time to time) </w:t>
      </w:r>
      <w:r w:rsidR="001E1982" w:rsidRPr="001047C2">
        <w:t>(</w:t>
      </w:r>
      <w:r w:rsidR="00EE145C" w:rsidRPr="001047C2">
        <w:rPr>
          <w:b/>
          <w:bCs/>
        </w:rPr>
        <w:t>Privacy Policy</w:t>
      </w:r>
      <w:r w:rsidR="001E1982" w:rsidRPr="001047C2">
        <w:t>)</w:t>
      </w:r>
      <w:r w:rsidR="00203605" w:rsidRPr="001047C2">
        <w:t>.</w:t>
      </w:r>
      <w:r w:rsidR="00B43A1C" w:rsidRPr="001047C2">
        <w:t>]</w:t>
      </w:r>
    </w:p>
    <w:p w14:paraId="6DE4CF68" w14:textId="0C7DC6DD" w:rsidR="004E6187" w:rsidRPr="001047C2" w:rsidRDefault="004E6187" w:rsidP="00F4178E">
      <w:pPr>
        <w:jc w:val="both"/>
      </w:pPr>
      <w:r w:rsidRPr="001047C2">
        <w:t xml:space="preserve">By </w:t>
      </w:r>
      <w:r w:rsidR="004C6D0C" w:rsidRPr="001047C2">
        <w:t xml:space="preserve">accessing or </w:t>
      </w:r>
      <w:r w:rsidRPr="001047C2">
        <w:t xml:space="preserve">using the </w:t>
      </w:r>
      <w:r w:rsidR="00EE145C" w:rsidRPr="001047C2">
        <w:t>Website</w:t>
      </w:r>
      <w:r w:rsidRPr="001047C2">
        <w:t>, you</w:t>
      </w:r>
      <w:r w:rsidR="003C02A8" w:rsidRPr="001047C2">
        <w:t xml:space="preserve"> acknowledge that you have read, </w:t>
      </w:r>
      <w:proofErr w:type="gramStart"/>
      <w:r w:rsidR="003C02A8" w:rsidRPr="001047C2">
        <w:t>understood</w:t>
      </w:r>
      <w:proofErr w:type="gramEnd"/>
      <w:r w:rsidR="003C02A8" w:rsidRPr="001047C2">
        <w:t xml:space="preserve"> and</w:t>
      </w:r>
      <w:r w:rsidRPr="001047C2">
        <w:t xml:space="preserve"> agree to </w:t>
      </w:r>
      <w:r w:rsidR="0020455E" w:rsidRPr="001047C2">
        <w:t xml:space="preserve">be bound by </w:t>
      </w:r>
      <w:r w:rsidRPr="001047C2">
        <w:t>these Terms</w:t>
      </w:r>
      <w:r w:rsidR="002B2614" w:rsidRPr="001047C2">
        <w:t>.  I</w:t>
      </w:r>
      <w:r w:rsidRPr="001047C2">
        <w:t xml:space="preserve">f you do not agree to </w:t>
      </w:r>
      <w:r w:rsidR="00E80771" w:rsidRPr="001047C2">
        <w:t xml:space="preserve">be bound by </w:t>
      </w:r>
      <w:r w:rsidRPr="001047C2">
        <w:t xml:space="preserve">these Terms, you must not use the </w:t>
      </w:r>
      <w:r w:rsidR="00EE145C" w:rsidRPr="001047C2">
        <w:t>Website</w:t>
      </w:r>
      <w:r w:rsidRPr="001047C2">
        <w:t>.</w:t>
      </w:r>
    </w:p>
    <w:p w14:paraId="7DF5C815" w14:textId="4E3B6E04" w:rsidR="004E6187" w:rsidRDefault="004E6187" w:rsidP="00F4178E">
      <w:pPr>
        <w:jc w:val="both"/>
      </w:pPr>
      <w:r w:rsidRPr="001047C2">
        <w:t>We may amend these Terms from time to time, without providing notice to you, by posting an updated version of the</w:t>
      </w:r>
      <w:r w:rsidR="005D14D3" w:rsidRPr="001047C2">
        <w:t>se</w:t>
      </w:r>
      <w:r w:rsidRPr="001047C2">
        <w:t xml:space="preserve"> Terms on</w:t>
      </w:r>
      <w:r w:rsidR="00B17AC5" w:rsidRPr="001047C2">
        <w:t xml:space="preserve"> the </w:t>
      </w:r>
      <w:r w:rsidR="00EE145C" w:rsidRPr="001047C2">
        <w:t>Website</w:t>
      </w:r>
      <w:r w:rsidRPr="001047C2">
        <w:t xml:space="preserve">.  </w:t>
      </w:r>
      <w:r w:rsidR="00282884" w:rsidRPr="001047C2">
        <w:t xml:space="preserve">Any amendments will be effective immediately upon being posted.  </w:t>
      </w:r>
      <w:r w:rsidRPr="001047C2">
        <w:t xml:space="preserve">You should regularly check these Terms for any amendments.  If these Terms are amended, you must </w:t>
      </w:r>
      <w:r w:rsidR="00B94492" w:rsidRPr="001047C2">
        <w:t>follow</w:t>
      </w:r>
      <w:r w:rsidRPr="001047C2">
        <w:t xml:space="preserve"> the updated Terms.  </w:t>
      </w:r>
      <w:r w:rsidR="00F02CD1" w:rsidRPr="001047C2">
        <w:t xml:space="preserve">By continuing to use the Website, you agree to be bound by the updated Terms.  </w:t>
      </w:r>
      <w:r w:rsidRPr="001047C2">
        <w:t>If you do not agree to</w:t>
      </w:r>
      <w:r w:rsidR="003C02A8" w:rsidRPr="001047C2">
        <w:t xml:space="preserve"> be bound by</w:t>
      </w:r>
      <w:r w:rsidRPr="001047C2">
        <w:t xml:space="preserve"> the updated Terms, you must </w:t>
      </w:r>
      <w:r w:rsidR="00B94492" w:rsidRPr="001047C2">
        <w:t xml:space="preserve">stop </w:t>
      </w:r>
      <w:r w:rsidRPr="001047C2">
        <w:t xml:space="preserve">using the </w:t>
      </w:r>
      <w:r w:rsidR="00EE145C" w:rsidRPr="001047C2">
        <w:t>Website</w:t>
      </w:r>
      <w:r w:rsidRPr="001047C2">
        <w:t>.</w:t>
      </w:r>
    </w:p>
    <w:p w14:paraId="26F21506" w14:textId="0ABAB572" w:rsidR="00F4178E" w:rsidRDefault="00F4178E" w:rsidP="00F4178E">
      <w:pPr>
        <w:jc w:val="both"/>
      </w:pPr>
    </w:p>
    <w:p w14:paraId="37CF9B0D" w14:textId="77777777" w:rsidR="005C00C9" w:rsidRPr="001047C2" w:rsidRDefault="005C00C9" w:rsidP="00F4178E">
      <w:pPr>
        <w:jc w:val="both"/>
      </w:pPr>
    </w:p>
    <w:tbl>
      <w:tblPr>
        <w:tblStyle w:val="TableGrid"/>
        <w:tblW w:w="0" w:type="auto"/>
        <w:tblLook w:val="04A0" w:firstRow="1" w:lastRow="0" w:firstColumn="1" w:lastColumn="0" w:noHBand="0" w:noVBand="1"/>
      </w:tblPr>
      <w:tblGrid>
        <w:gridCol w:w="4658"/>
      </w:tblGrid>
      <w:tr w:rsidR="000D4281" w:rsidRPr="00F36286" w14:paraId="08F8C935" w14:textId="77777777" w:rsidTr="00F4178E">
        <w:tc>
          <w:tcPr>
            <w:tcW w:w="4668" w:type="dxa"/>
            <w:tcBorders>
              <w:top w:val="single" w:sz="8" w:space="0" w:color="DD9911"/>
              <w:left w:val="single" w:sz="8" w:space="0" w:color="DD9911"/>
              <w:bottom w:val="single" w:sz="8" w:space="0" w:color="DD9911"/>
              <w:right w:val="single" w:sz="8" w:space="0" w:color="DD9911"/>
            </w:tcBorders>
          </w:tcPr>
          <w:p w14:paraId="5E9A32BE" w14:textId="77777777" w:rsidR="000D4281" w:rsidRPr="00F36286" w:rsidRDefault="000D4281" w:rsidP="00F4178E">
            <w:pPr>
              <w:pStyle w:val="NormalWeb"/>
              <w:spacing w:before="120" w:beforeAutospacing="0" w:after="120" w:afterAutospacing="0"/>
              <w:jc w:val="both"/>
              <w:rPr>
                <w:rFonts w:ascii="Arial" w:eastAsia="Times New Roman" w:hAnsi="Arial" w:cs="Arial"/>
                <w:b/>
                <w:iCs/>
                <w:sz w:val="16"/>
                <w:szCs w:val="16"/>
              </w:rPr>
            </w:pPr>
            <w:r w:rsidRPr="00F36286">
              <w:rPr>
                <w:rFonts w:ascii="Arial" w:eastAsia="Times New Roman" w:hAnsi="Arial" w:cs="Arial"/>
                <w:b/>
                <w:iCs/>
                <w:sz w:val="16"/>
                <w:szCs w:val="16"/>
              </w:rPr>
              <w:t>YOU SHOULD BE AWARE OF SEVERAL KEY TERMS</w:t>
            </w:r>
          </w:p>
          <w:p w14:paraId="048B7608" w14:textId="0E4E4292" w:rsidR="000D4281" w:rsidRPr="001047C2" w:rsidRDefault="000D4281" w:rsidP="00F4178E">
            <w:pPr>
              <w:jc w:val="both"/>
              <w:rPr>
                <w:rFonts w:eastAsia="Times New Roman"/>
                <w:bCs/>
                <w:iCs/>
              </w:rPr>
            </w:pPr>
            <w:r w:rsidRPr="001047C2">
              <w:rPr>
                <w:rFonts w:eastAsia="Times New Roman"/>
                <w:bCs/>
                <w:iCs/>
              </w:rPr>
              <w:t xml:space="preserve">These Terms, including any additional terms and the Privacy Policy, form an agreement between you and TBBP.  These Terms apply to your use of the Website.  In this summary we outline some of the key terms that apply to you.  This summary is designed to assist you by disclosing certain terms that affect you.  </w:t>
            </w:r>
            <w:proofErr w:type="gramStart"/>
            <w:r w:rsidRPr="001047C2">
              <w:rPr>
                <w:rFonts w:eastAsia="Times New Roman"/>
                <w:bCs/>
                <w:iCs/>
              </w:rPr>
              <w:t>However</w:t>
            </w:r>
            <w:proofErr w:type="gramEnd"/>
            <w:r w:rsidRPr="001047C2">
              <w:rPr>
                <w:rFonts w:eastAsia="Times New Roman"/>
                <w:bCs/>
                <w:iCs/>
              </w:rPr>
              <w:t xml:space="preserve"> it is not a substitute for reading and understanding these Terms, and it is not intended to substitute, expand or amend these Terms.  Please contact us if you have any questions. </w:t>
            </w:r>
          </w:p>
          <w:p w14:paraId="753BCE45" w14:textId="77777777" w:rsidR="000D4281" w:rsidRPr="001047C2" w:rsidRDefault="000D4281" w:rsidP="00F4178E">
            <w:pPr>
              <w:spacing w:after="40"/>
              <w:jc w:val="both"/>
              <w:rPr>
                <w:rFonts w:eastAsia="Times New Roman"/>
                <w:bCs/>
                <w:iCs/>
              </w:rPr>
            </w:pPr>
            <w:r w:rsidRPr="001047C2">
              <w:rPr>
                <w:rFonts w:eastAsia="Times New Roman"/>
                <w:b/>
                <w:iCs/>
                <w:u w:val="single"/>
              </w:rPr>
              <w:t xml:space="preserve">Limitations of our liability </w:t>
            </w:r>
          </w:p>
          <w:p w14:paraId="12652435" w14:textId="0693F80C" w:rsidR="000D4281" w:rsidRPr="001047C2" w:rsidRDefault="000D4281" w:rsidP="00F4178E">
            <w:pPr>
              <w:jc w:val="both"/>
              <w:rPr>
                <w:rFonts w:eastAsia="Times New Roman"/>
                <w:bCs/>
                <w:iCs/>
              </w:rPr>
            </w:pPr>
            <w:r w:rsidRPr="001047C2">
              <w:rPr>
                <w:rFonts w:eastAsia="Times New Roman"/>
                <w:bCs/>
                <w:iCs/>
              </w:rPr>
              <w:t xml:space="preserve">Our liability to you and certain third parties is limited under these Terms </w:t>
            </w:r>
            <w:r w:rsidRPr="001047C2">
              <w:t xml:space="preserve">(to the extent permitted by law and subject to the Australian Consumer Law) </w:t>
            </w:r>
            <w:r w:rsidRPr="001047C2">
              <w:rPr>
                <w:rFonts w:eastAsia="Times New Roman"/>
                <w:bCs/>
                <w:iCs/>
              </w:rPr>
              <w:t>and our liability for certain types of Loss is excluded.  These limitations and exclusions of liability generally apply to any Loss suffered by you in connection with your use of the Website, except where the Australian Consumer Law prohibits us from limiting or excluding our liability.</w:t>
            </w:r>
          </w:p>
          <w:p w14:paraId="4D2AB189" w14:textId="77777777" w:rsidR="000D4281" w:rsidRPr="001047C2" w:rsidRDefault="000D4281" w:rsidP="00F4178E">
            <w:pPr>
              <w:spacing w:after="40"/>
              <w:jc w:val="both"/>
              <w:rPr>
                <w:rFonts w:eastAsia="Times New Roman"/>
                <w:bCs/>
                <w:iCs/>
              </w:rPr>
            </w:pPr>
            <w:r w:rsidRPr="001047C2">
              <w:rPr>
                <w:rFonts w:eastAsia="Times New Roman"/>
                <w:b/>
                <w:iCs/>
                <w:u w:val="single"/>
              </w:rPr>
              <w:t xml:space="preserve">Your liability and warranties </w:t>
            </w:r>
          </w:p>
          <w:p w14:paraId="79E9BC04" w14:textId="082FA781" w:rsidR="000D4281" w:rsidRPr="001047C2" w:rsidRDefault="000D4281" w:rsidP="00F4178E">
            <w:pPr>
              <w:jc w:val="both"/>
              <w:rPr>
                <w:rFonts w:eastAsia="Times New Roman"/>
                <w:bCs/>
                <w:iCs/>
              </w:rPr>
            </w:pPr>
            <w:r w:rsidRPr="001047C2">
              <w:rPr>
                <w:rFonts w:eastAsia="Times New Roman"/>
                <w:bCs/>
                <w:iCs/>
              </w:rPr>
              <w:t>Your access to, and use of, the Website is at your own risk.  Among your other obligations under these Terms, you will be responsible and liable for: (a) internet access, data download and other network charges arising from your use of the Website; and (</w:t>
            </w:r>
            <w:r w:rsidR="00EE7020">
              <w:rPr>
                <w:rFonts w:eastAsia="Times New Roman"/>
                <w:bCs/>
                <w:iCs/>
              </w:rPr>
              <w:t>b</w:t>
            </w:r>
            <w:r w:rsidRPr="001047C2">
              <w:rPr>
                <w:rFonts w:eastAsia="Times New Roman"/>
                <w:bCs/>
                <w:iCs/>
              </w:rPr>
              <w:t xml:space="preserve">) the operation, </w:t>
            </w:r>
            <w:proofErr w:type="gramStart"/>
            <w:r w:rsidRPr="001047C2">
              <w:rPr>
                <w:rFonts w:eastAsia="Times New Roman"/>
                <w:bCs/>
                <w:iCs/>
              </w:rPr>
              <w:t>maintenance</w:t>
            </w:r>
            <w:proofErr w:type="gramEnd"/>
            <w:r w:rsidRPr="001047C2">
              <w:rPr>
                <w:rFonts w:eastAsia="Times New Roman"/>
                <w:bCs/>
                <w:iCs/>
              </w:rPr>
              <w:t xml:space="preserve"> and security of your Device.</w:t>
            </w:r>
          </w:p>
          <w:p w14:paraId="16DEF132" w14:textId="10E76649" w:rsidR="000D4281" w:rsidRPr="001047C2" w:rsidRDefault="000D4281" w:rsidP="00F4178E">
            <w:pPr>
              <w:spacing w:after="40"/>
              <w:jc w:val="both"/>
              <w:rPr>
                <w:rFonts w:eastAsia="Times New Roman"/>
                <w:bCs/>
                <w:iCs/>
              </w:rPr>
            </w:pPr>
            <w:r w:rsidRPr="001047C2">
              <w:rPr>
                <w:rFonts w:eastAsia="Times New Roman"/>
                <w:b/>
                <w:iCs/>
                <w:u w:val="single"/>
              </w:rPr>
              <w:t>Terminated or blocked access to the Website</w:t>
            </w:r>
          </w:p>
          <w:p w14:paraId="01D7DBDE" w14:textId="57062166" w:rsidR="000D4281" w:rsidRPr="001047C2" w:rsidRDefault="000D4281" w:rsidP="00F4178E">
            <w:pPr>
              <w:jc w:val="both"/>
              <w:rPr>
                <w:rFonts w:eastAsia="Times New Roman"/>
                <w:bCs/>
                <w:iCs/>
              </w:rPr>
            </w:pPr>
            <w:r w:rsidRPr="001047C2">
              <w:rPr>
                <w:rFonts w:eastAsia="Times New Roman"/>
                <w:bCs/>
                <w:iCs/>
              </w:rPr>
              <w:t xml:space="preserve">We may decide to block your access to the Website (which we may do, for example, for security reasons).  We may request that you cease any conduct which is contrary to these </w:t>
            </w:r>
            <w:proofErr w:type="gramStart"/>
            <w:r w:rsidRPr="001047C2">
              <w:rPr>
                <w:rFonts w:eastAsia="Times New Roman"/>
                <w:bCs/>
                <w:iCs/>
              </w:rPr>
              <w:t>Terms</w:t>
            </w:r>
            <w:proofErr w:type="gramEnd"/>
            <w:r w:rsidRPr="001047C2">
              <w:rPr>
                <w:rFonts w:eastAsia="Times New Roman"/>
                <w:bCs/>
                <w:iCs/>
              </w:rPr>
              <w:t xml:space="preserve"> and it is your obligation to comply immediately with these requests. </w:t>
            </w:r>
          </w:p>
          <w:p w14:paraId="511A78D0" w14:textId="2E1D2531" w:rsidR="000D4281" w:rsidRPr="001047C2" w:rsidRDefault="000D4281" w:rsidP="00F4178E">
            <w:pPr>
              <w:spacing w:after="40"/>
              <w:jc w:val="both"/>
              <w:rPr>
                <w:rFonts w:eastAsia="Times New Roman"/>
                <w:bCs/>
                <w:iCs/>
              </w:rPr>
            </w:pPr>
            <w:r w:rsidRPr="001047C2">
              <w:rPr>
                <w:rFonts w:eastAsia="Times New Roman"/>
                <w:b/>
                <w:iCs/>
                <w:u w:val="single"/>
              </w:rPr>
              <w:t>Suspended access and modifications to the Website</w:t>
            </w:r>
          </w:p>
          <w:p w14:paraId="22AA307E" w14:textId="77777777" w:rsidR="000D4281" w:rsidRDefault="000D4281" w:rsidP="00F4178E">
            <w:pPr>
              <w:jc w:val="both"/>
              <w:rPr>
                <w:rFonts w:eastAsia="Times New Roman"/>
                <w:bCs/>
                <w:iCs/>
              </w:rPr>
            </w:pPr>
            <w:r w:rsidRPr="001047C2">
              <w:rPr>
                <w:rFonts w:eastAsia="Times New Roman"/>
                <w:bCs/>
                <w:iCs/>
              </w:rPr>
              <w:t xml:space="preserve">We reserve the right to: (a) suspend your use of, or withdraw, the Website and/or any of its features or components; and (b) add to, amend, remove, or disable access to, any part of the Website and/or any of its features or components, in each case at any time and for any reason, without notice to you. </w:t>
            </w:r>
          </w:p>
          <w:p w14:paraId="5C9987BA" w14:textId="761318F4" w:rsidR="005C00C9" w:rsidRPr="005C00C9" w:rsidRDefault="005C00C9" w:rsidP="00F4178E">
            <w:pPr>
              <w:jc w:val="both"/>
              <w:rPr>
                <w:rFonts w:eastAsia="Times New Roman"/>
                <w:bCs/>
                <w:iCs/>
              </w:rPr>
            </w:pPr>
          </w:p>
        </w:tc>
      </w:tr>
    </w:tbl>
    <w:p w14:paraId="351FF20F" w14:textId="77777777" w:rsidR="000D4281" w:rsidRPr="000D4281" w:rsidRDefault="000D4281" w:rsidP="00F4178E">
      <w:pPr>
        <w:spacing w:after="40"/>
        <w:jc w:val="both"/>
        <w:rPr>
          <w:rFonts w:eastAsia="Times New Roman"/>
          <w:b/>
          <w:iCs/>
          <w:lang w:val="en-AU"/>
        </w:rPr>
      </w:pPr>
    </w:p>
    <w:p w14:paraId="1F4F0A95" w14:textId="7113468C" w:rsidR="00637860" w:rsidRPr="00E71B4C" w:rsidRDefault="00E71B4C" w:rsidP="00F4178E">
      <w:pPr>
        <w:pStyle w:val="MELegal1"/>
        <w:jc w:val="both"/>
        <w:rPr>
          <w:szCs w:val="18"/>
        </w:rPr>
      </w:pPr>
      <w:r>
        <w:rPr>
          <w:szCs w:val="18"/>
        </w:rPr>
        <w:t>DEFINITIONS</w:t>
      </w:r>
    </w:p>
    <w:p w14:paraId="3655BE10" w14:textId="77777777" w:rsidR="00637860" w:rsidRPr="001047C2" w:rsidRDefault="00637860" w:rsidP="00F4178E">
      <w:pPr>
        <w:jc w:val="both"/>
      </w:pPr>
      <w:r w:rsidRPr="001047C2">
        <w:t>In these Terms, unless the context otherwise requires:</w:t>
      </w:r>
    </w:p>
    <w:p w14:paraId="12692DAD" w14:textId="3A36A9B4" w:rsidR="00637860" w:rsidRPr="001047C2" w:rsidRDefault="00637860" w:rsidP="007B0804">
      <w:pPr>
        <w:pStyle w:val="MELegal3"/>
        <w:spacing w:line="240" w:lineRule="auto"/>
        <w:jc w:val="both"/>
      </w:pPr>
      <w:r w:rsidRPr="001047C2">
        <w:rPr>
          <w:b/>
          <w:bCs/>
        </w:rPr>
        <w:t>Australian Consumer Law</w:t>
      </w:r>
      <w:r w:rsidRPr="001047C2">
        <w:t xml:space="preserve"> has the meaning given in the Competition and Consumer Act 2010 (</w:t>
      </w:r>
      <w:proofErr w:type="spellStart"/>
      <w:r w:rsidRPr="001047C2">
        <w:t>Cth</w:t>
      </w:r>
      <w:proofErr w:type="spellEnd"/>
      <w:r w:rsidRPr="001047C2">
        <w:t xml:space="preserve">), as amended, replaced or superseded from time to </w:t>
      </w:r>
      <w:proofErr w:type="gramStart"/>
      <w:r w:rsidRPr="001047C2">
        <w:t>time;</w:t>
      </w:r>
      <w:proofErr w:type="gramEnd"/>
    </w:p>
    <w:p w14:paraId="680A12B9" w14:textId="4DCD9A19" w:rsidR="00637860" w:rsidRPr="001047C2" w:rsidRDefault="00637860" w:rsidP="007B0804">
      <w:pPr>
        <w:pStyle w:val="MELegal3"/>
        <w:spacing w:line="240" w:lineRule="auto"/>
        <w:jc w:val="both"/>
      </w:pPr>
      <w:r w:rsidRPr="001047C2">
        <w:rPr>
          <w:b/>
          <w:bCs/>
        </w:rPr>
        <w:t>Consumer</w:t>
      </w:r>
      <w:r w:rsidRPr="001047C2">
        <w:t xml:space="preserve"> has the meaning given in the Australian Consumer </w:t>
      </w:r>
      <w:proofErr w:type="gramStart"/>
      <w:r w:rsidRPr="001047C2">
        <w:t>Law;</w:t>
      </w:r>
      <w:proofErr w:type="gramEnd"/>
    </w:p>
    <w:p w14:paraId="657D2AFB" w14:textId="7139DA51" w:rsidR="00637860" w:rsidRPr="001047C2" w:rsidRDefault="00637860" w:rsidP="007B0804">
      <w:pPr>
        <w:pStyle w:val="MELegal3"/>
        <w:spacing w:line="240" w:lineRule="auto"/>
        <w:jc w:val="both"/>
      </w:pPr>
      <w:r w:rsidRPr="001047C2">
        <w:rPr>
          <w:b/>
          <w:bCs/>
        </w:rPr>
        <w:t>Device</w:t>
      </w:r>
      <w:r w:rsidRPr="001047C2">
        <w:t xml:space="preserve"> means your own internet-enabled device that is compatible with the Website and has a current and working internet connection; and</w:t>
      </w:r>
    </w:p>
    <w:p w14:paraId="0DE6CEFB" w14:textId="57CEF1E6" w:rsidR="00637860" w:rsidRPr="001047C2" w:rsidRDefault="00637860" w:rsidP="007B0804">
      <w:pPr>
        <w:pStyle w:val="MELegal3"/>
        <w:spacing w:line="240" w:lineRule="auto"/>
        <w:jc w:val="both"/>
      </w:pPr>
      <w:r w:rsidRPr="001047C2">
        <w:rPr>
          <w:b/>
          <w:bCs/>
        </w:rPr>
        <w:t>Loss</w:t>
      </w:r>
      <w:r w:rsidRPr="001047C2">
        <w:t xml:space="preserve"> means </w:t>
      </w:r>
      <w:r w:rsidR="00A95751" w:rsidRPr="001047C2">
        <w:t>all</w:t>
      </w:r>
      <w:r w:rsidRPr="001047C2">
        <w:t xml:space="preserve"> liabilities, losses, damages, </w:t>
      </w:r>
      <w:proofErr w:type="gramStart"/>
      <w:r w:rsidRPr="001047C2">
        <w:t>costs</w:t>
      </w:r>
      <w:proofErr w:type="gramEnd"/>
      <w:r w:rsidRPr="001047C2">
        <w:t xml:space="preserve"> and expenses (including legal costs and expenses, regardless of whether incurred or awarded) arising in contract, tort (including negligence) or otherwise.</w:t>
      </w:r>
    </w:p>
    <w:p w14:paraId="5909BED8" w14:textId="330E3CE5" w:rsidR="004E6187" w:rsidRPr="00E71B4C" w:rsidRDefault="00E71B4C" w:rsidP="00F4178E">
      <w:pPr>
        <w:pStyle w:val="MELegal1"/>
        <w:jc w:val="both"/>
      </w:pPr>
      <w:r w:rsidRPr="00E71B4C">
        <w:t>LICENCE</w:t>
      </w:r>
    </w:p>
    <w:p w14:paraId="65EB4FFD" w14:textId="5AADB92C" w:rsidR="004E6187" w:rsidRPr="001047C2" w:rsidRDefault="004E6187" w:rsidP="00F4178E">
      <w:pPr>
        <w:jc w:val="both"/>
      </w:pPr>
      <w:r w:rsidRPr="001047C2">
        <w:t xml:space="preserve">All copyright and other intellectual property rights </w:t>
      </w:r>
      <w:proofErr w:type="gramStart"/>
      <w:r w:rsidRPr="001047C2">
        <w:t>in</w:t>
      </w:r>
      <w:proofErr w:type="gramEnd"/>
      <w:r w:rsidRPr="001047C2">
        <w:t xml:space="preserve"> the </w:t>
      </w:r>
      <w:r w:rsidR="00EE145C" w:rsidRPr="001047C2">
        <w:t>Website</w:t>
      </w:r>
      <w:r w:rsidR="00D331C6" w:rsidRPr="001047C2">
        <w:t xml:space="preserve"> </w:t>
      </w:r>
      <w:r w:rsidRPr="001047C2">
        <w:t xml:space="preserve">(including all </w:t>
      </w:r>
      <w:proofErr w:type="spellStart"/>
      <w:r w:rsidRPr="001047C2">
        <w:t>trade marks</w:t>
      </w:r>
      <w:proofErr w:type="spellEnd"/>
      <w:r w:rsidRPr="001047C2">
        <w:t xml:space="preserve"> appearing on the </w:t>
      </w:r>
      <w:r w:rsidR="00EE145C" w:rsidRPr="001047C2">
        <w:t>Website</w:t>
      </w:r>
      <w:r w:rsidRPr="001047C2">
        <w:t xml:space="preserve">) are owned by us and/or our licensors.  </w:t>
      </w:r>
    </w:p>
    <w:p w14:paraId="0F688FDA" w14:textId="3CA3AC1A" w:rsidR="004E6187" w:rsidRPr="001047C2" w:rsidRDefault="006714F2" w:rsidP="00F4178E">
      <w:pPr>
        <w:jc w:val="both"/>
      </w:pPr>
      <w:r w:rsidRPr="001047C2">
        <w:t>We</w:t>
      </w:r>
      <w:r w:rsidR="000137DC" w:rsidRPr="001047C2">
        <w:t xml:space="preserve"> </w:t>
      </w:r>
      <w:r w:rsidR="004E6187" w:rsidRPr="001047C2">
        <w:t>grant you a revocable, non-transferable, non-exclusive</w:t>
      </w:r>
      <w:r w:rsidR="002C1754" w:rsidRPr="001047C2">
        <w:t>, royalty-free</w:t>
      </w:r>
      <w:r w:rsidR="006D369F" w:rsidRPr="001047C2">
        <w:t>,</w:t>
      </w:r>
      <w:r w:rsidR="002C1754" w:rsidRPr="001047C2">
        <w:t xml:space="preserve"> personal</w:t>
      </w:r>
      <w:r w:rsidR="004E6187" w:rsidRPr="001047C2">
        <w:t xml:space="preserve"> </w:t>
      </w:r>
      <w:proofErr w:type="spellStart"/>
      <w:r w:rsidR="004E6187" w:rsidRPr="001047C2">
        <w:t>licence</w:t>
      </w:r>
      <w:proofErr w:type="spellEnd"/>
      <w:r w:rsidR="004E6187" w:rsidRPr="001047C2">
        <w:t xml:space="preserve"> to use the </w:t>
      </w:r>
      <w:r w:rsidR="00EE145C" w:rsidRPr="001047C2">
        <w:t>Website</w:t>
      </w:r>
      <w:r w:rsidR="00D331C6" w:rsidRPr="001047C2">
        <w:t xml:space="preserve"> </w:t>
      </w:r>
      <w:r w:rsidR="004E6187" w:rsidRPr="001047C2">
        <w:t xml:space="preserve">on your Device for your own purposes, and to download and print out a copy of the information available from the </w:t>
      </w:r>
      <w:r w:rsidR="00EE145C" w:rsidRPr="001047C2">
        <w:t>Website</w:t>
      </w:r>
      <w:r w:rsidR="00D331C6" w:rsidRPr="001047C2">
        <w:t xml:space="preserve"> </w:t>
      </w:r>
      <w:r w:rsidR="004E6187" w:rsidRPr="001047C2">
        <w:t>for your own personal use.</w:t>
      </w:r>
    </w:p>
    <w:p w14:paraId="39636A19" w14:textId="77777777" w:rsidR="004E6187" w:rsidRPr="001047C2" w:rsidRDefault="004E6187" w:rsidP="00F4178E">
      <w:pPr>
        <w:jc w:val="both"/>
      </w:pPr>
      <w:r w:rsidRPr="001047C2">
        <w:t xml:space="preserve">You must not (and must not attempt to): </w:t>
      </w:r>
    </w:p>
    <w:p w14:paraId="35EA1AFF" w14:textId="4CDD1A7A" w:rsidR="004E6187" w:rsidRPr="001047C2" w:rsidRDefault="004E6187" w:rsidP="007B0804">
      <w:pPr>
        <w:pStyle w:val="MELegal3"/>
        <w:spacing w:line="240" w:lineRule="auto"/>
        <w:jc w:val="both"/>
      </w:pPr>
      <w:bookmarkStart w:id="0" w:name="_Ref98157446"/>
      <w:r w:rsidRPr="001047C2">
        <w:t xml:space="preserve">except as </w:t>
      </w:r>
      <w:r w:rsidR="009F2BAA" w:rsidRPr="001047C2">
        <w:t xml:space="preserve">expressly </w:t>
      </w:r>
      <w:r w:rsidRPr="001047C2">
        <w:t>permitted by the</w:t>
      </w:r>
      <w:r w:rsidR="009F2BAA" w:rsidRPr="001047C2">
        <w:t xml:space="preserve"> above</w:t>
      </w:r>
      <w:r w:rsidRPr="001047C2">
        <w:t xml:space="preserve"> licence, use</w:t>
      </w:r>
      <w:r w:rsidR="00EE7020">
        <w:t>, p</w:t>
      </w:r>
      <w:r w:rsidR="00DE78C7">
        <w:t>u</w:t>
      </w:r>
      <w:r w:rsidR="00EE7020">
        <w:t>blish,</w:t>
      </w:r>
      <w:r w:rsidRPr="001047C2">
        <w:t xml:space="preserve"> </w:t>
      </w:r>
      <w:r w:rsidR="00DE78C7">
        <w:t xml:space="preserve">reproduce, communicate to the public, </w:t>
      </w:r>
      <w:r w:rsidRPr="001047C2">
        <w:t xml:space="preserve">or copy any part of the </w:t>
      </w:r>
      <w:r w:rsidR="00EE145C" w:rsidRPr="001047C2">
        <w:t>Website</w:t>
      </w:r>
      <w:r w:rsidR="000F7C74" w:rsidRPr="001047C2">
        <w:t xml:space="preserve"> </w:t>
      </w:r>
      <w:r w:rsidRPr="001047C2">
        <w:t xml:space="preserve">without our </w:t>
      </w:r>
      <w:r w:rsidR="00B17AC5" w:rsidRPr="001047C2">
        <w:t xml:space="preserve">prior </w:t>
      </w:r>
      <w:r w:rsidRPr="001047C2">
        <w:t xml:space="preserve">written </w:t>
      </w:r>
      <w:proofErr w:type="gramStart"/>
      <w:r w:rsidRPr="001047C2">
        <w:t>consent;</w:t>
      </w:r>
      <w:bookmarkEnd w:id="0"/>
      <w:proofErr w:type="gramEnd"/>
      <w:r w:rsidRPr="001047C2">
        <w:t xml:space="preserve"> </w:t>
      </w:r>
    </w:p>
    <w:p w14:paraId="711A8146" w14:textId="35509CC5" w:rsidR="004E6187" w:rsidRPr="001047C2" w:rsidRDefault="004E6187" w:rsidP="007B0804">
      <w:pPr>
        <w:pStyle w:val="MELegal3"/>
        <w:spacing w:line="240" w:lineRule="auto"/>
        <w:jc w:val="both"/>
      </w:pPr>
      <w:r w:rsidRPr="001047C2">
        <w:t>distribute, translate, modify</w:t>
      </w:r>
      <w:r w:rsidR="00DE78C7">
        <w:t>, adapt</w:t>
      </w:r>
      <w:r w:rsidRPr="001047C2">
        <w:t xml:space="preserve"> or tamper with, any part of the </w:t>
      </w:r>
      <w:proofErr w:type="gramStart"/>
      <w:r w:rsidR="00EE145C" w:rsidRPr="001047C2">
        <w:t>Website</w:t>
      </w:r>
      <w:r w:rsidRPr="001047C2">
        <w:t>;</w:t>
      </w:r>
      <w:proofErr w:type="gramEnd"/>
    </w:p>
    <w:p w14:paraId="20DE5610" w14:textId="55921B2C" w:rsidR="004E6187" w:rsidRPr="001047C2" w:rsidRDefault="004E6187" w:rsidP="007B0804">
      <w:pPr>
        <w:pStyle w:val="MELegal3"/>
        <w:spacing w:line="240" w:lineRule="auto"/>
        <w:jc w:val="both"/>
      </w:pPr>
      <w:r w:rsidRPr="001047C2">
        <w:t>create derivative works of</w:t>
      </w:r>
      <w:r w:rsidR="009F2BAA" w:rsidRPr="001047C2">
        <w:t>,</w:t>
      </w:r>
      <w:r w:rsidRPr="001047C2">
        <w:t xml:space="preserve"> or from any part of</w:t>
      </w:r>
      <w:r w:rsidR="009F2BAA" w:rsidRPr="001047C2">
        <w:t>,</w:t>
      </w:r>
      <w:r w:rsidRPr="001047C2">
        <w:t xml:space="preserve"> the </w:t>
      </w:r>
      <w:proofErr w:type="gramStart"/>
      <w:r w:rsidR="00EE145C" w:rsidRPr="001047C2">
        <w:t>Website</w:t>
      </w:r>
      <w:r w:rsidRPr="001047C2">
        <w:t>;</w:t>
      </w:r>
      <w:proofErr w:type="gramEnd"/>
    </w:p>
    <w:p w14:paraId="0C987291" w14:textId="7B41260B" w:rsidR="004E6187" w:rsidRPr="001047C2" w:rsidRDefault="004E6187" w:rsidP="007B0804">
      <w:pPr>
        <w:pStyle w:val="MELegal3"/>
        <w:spacing w:line="240" w:lineRule="auto"/>
        <w:jc w:val="both"/>
      </w:pPr>
      <w:bookmarkStart w:id="1" w:name="_Ref98157451"/>
      <w:r w:rsidRPr="001047C2">
        <w:t>sell, rent, lease, sub-license, assign, exchange or otherwise transfer your rights under these Terms; or</w:t>
      </w:r>
      <w:bookmarkEnd w:id="1"/>
    </w:p>
    <w:p w14:paraId="4F6FD47B" w14:textId="26E216F5" w:rsidR="004E6187" w:rsidRPr="001047C2" w:rsidRDefault="004E6187" w:rsidP="007B0804">
      <w:pPr>
        <w:pStyle w:val="MELegal3"/>
        <w:spacing w:line="240" w:lineRule="auto"/>
        <w:jc w:val="both"/>
      </w:pPr>
      <w:r w:rsidRPr="001047C2">
        <w:t xml:space="preserve">permit or assist any person to engage in any act described in paragraphs </w:t>
      </w:r>
      <w:r w:rsidR="00165420" w:rsidRPr="001047C2">
        <w:fldChar w:fldCharType="begin"/>
      </w:r>
      <w:r w:rsidR="00165420" w:rsidRPr="001047C2">
        <w:instrText xml:space="preserve"> REF _Ref98157446 \n \h  \* MERGEFORMAT </w:instrText>
      </w:r>
      <w:r w:rsidR="00165420" w:rsidRPr="001047C2">
        <w:fldChar w:fldCharType="separate"/>
      </w:r>
      <w:r w:rsidR="00935303" w:rsidRPr="001047C2">
        <w:t>(a)</w:t>
      </w:r>
      <w:r w:rsidR="00165420" w:rsidRPr="001047C2">
        <w:fldChar w:fldCharType="end"/>
      </w:r>
      <w:r w:rsidR="00165420" w:rsidRPr="001047C2">
        <w:t xml:space="preserve"> to </w:t>
      </w:r>
      <w:r w:rsidR="00165420" w:rsidRPr="001047C2">
        <w:fldChar w:fldCharType="begin"/>
      </w:r>
      <w:r w:rsidR="00165420" w:rsidRPr="001047C2">
        <w:instrText xml:space="preserve"> REF _Ref98157451 \n \h  \* MERGEFORMAT </w:instrText>
      </w:r>
      <w:r w:rsidR="00165420" w:rsidRPr="001047C2">
        <w:fldChar w:fldCharType="separate"/>
      </w:r>
      <w:r w:rsidR="00935303" w:rsidRPr="001047C2">
        <w:t>(d)</w:t>
      </w:r>
      <w:r w:rsidR="00165420" w:rsidRPr="001047C2">
        <w:fldChar w:fldCharType="end"/>
      </w:r>
      <w:r w:rsidR="00165420" w:rsidRPr="001047C2">
        <w:t xml:space="preserve"> </w:t>
      </w:r>
      <w:r w:rsidRPr="001047C2">
        <w:t>above.</w:t>
      </w:r>
    </w:p>
    <w:p w14:paraId="618578FE" w14:textId="3B7452F6" w:rsidR="00DD6538" w:rsidRPr="00E71B4C" w:rsidRDefault="00E71B4C" w:rsidP="00F4178E">
      <w:pPr>
        <w:pStyle w:val="MELegal1"/>
        <w:jc w:val="both"/>
      </w:pPr>
      <w:r w:rsidRPr="00E71B4C">
        <w:t>USE OF THE WEBSITE</w:t>
      </w:r>
    </w:p>
    <w:p w14:paraId="39999ECC" w14:textId="5CAF1F51" w:rsidR="00165420" w:rsidRPr="001047C2" w:rsidRDefault="00165420" w:rsidP="00F4178E">
      <w:pPr>
        <w:jc w:val="both"/>
      </w:pPr>
      <w:r w:rsidRPr="001047C2">
        <w:t xml:space="preserve">You must </w:t>
      </w:r>
      <w:r w:rsidR="005D3BA5" w:rsidRPr="001047C2">
        <w:t>procure</w:t>
      </w:r>
      <w:r w:rsidRPr="001047C2">
        <w:t xml:space="preserve"> your own internet access and </w:t>
      </w:r>
      <w:r w:rsidR="005D3BA5" w:rsidRPr="001047C2">
        <w:t>D</w:t>
      </w:r>
      <w:r w:rsidRPr="001047C2">
        <w:t xml:space="preserve">evice </w:t>
      </w:r>
      <w:proofErr w:type="gramStart"/>
      <w:r w:rsidRPr="001047C2">
        <w:t>in order to</w:t>
      </w:r>
      <w:proofErr w:type="gramEnd"/>
      <w:r w:rsidRPr="001047C2">
        <w:t xml:space="preserve"> </w:t>
      </w:r>
      <w:r w:rsidR="005D3BA5" w:rsidRPr="001047C2">
        <w:t xml:space="preserve">access and </w:t>
      </w:r>
      <w:r w:rsidRPr="001047C2">
        <w:t xml:space="preserve">use the </w:t>
      </w:r>
      <w:r w:rsidR="00EE145C" w:rsidRPr="001047C2">
        <w:t>Website</w:t>
      </w:r>
      <w:r w:rsidRPr="001047C2">
        <w:t xml:space="preserve">.  You are responsible for all internet access, data downloads and other network charges arising from your use of the </w:t>
      </w:r>
      <w:proofErr w:type="gramStart"/>
      <w:r w:rsidR="00EE145C" w:rsidRPr="001047C2">
        <w:t>Website</w:t>
      </w:r>
      <w:proofErr w:type="gramEnd"/>
      <w:r w:rsidRPr="001047C2">
        <w:t xml:space="preserve"> and you agree that we have no responsibility or liability for those charges.</w:t>
      </w:r>
    </w:p>
    <w:p w14:paraId="00648886" w14:textId="0F318D7B" w:rsidR="00165420" w:rsidRPr="001047C2" w:rsidRDefault="00165420" w:rsidP="00F4178E">
      <w:pPr>
        <w:jc w:val="both"/>
      </w:pPr>
      <w:r w:rsidRPr="001047C2">
        <w:t xml:space="preserve">You </w:t>
      </w:r>
      <w:r w:rsidRPr="00A70FDC">
        <w:t>are</w:t>
      </w:r>
      <w:r w:rsidRPr="001047C2">
        <w:t xml:space="preserve"> responsible for the operation and maintenance of your </w:t>
      </w:r>
      <w:r w:rsidR="005D3BA5" w:rsidRPr="001047C2">
        <w:t>D</w:t>
      </w:r>
      <w:r w:rsidRPr="001047C2">
        <w:t xml:space="preserve">evice and for ensuring that the Website is accessible from your </w:t>
      </w:r>
      <w:r w:rsidR="005D3BA5" w:rsidRPr="001047C2">
        <w:t>D</w:t>
      </w:r>
      <w:r w:rsidRPr="001047C2">
        <w:t>evice</w:t>
      </w:r>
      <w:r w:rsidR="005D3BA5" w:rsidRPr="001047C2">
        <w:t>.  T</w:t>
      </w:r>
      <w:r w:rsidRPr="001047C2">
        <w:t xml:space="preserve">his includes installing a compatible operating system (if applicable) for </w:t>
      </w:r>
      <w:r w:rsidR="005D3BA5" w:rsidRPr="001047C2">
        <w:t>accessing and using</w:t>
      </w:r>
      <w:r w:rsidRPr="001047C2">
        <w:t xml:space="preserve"> the </w:t>
      </w:r>
      <w:r w:rsidR="00EE145C" w:rsidRPr="001047C2">
        <w:t>Website</w:t>
      </w:r>
      <w:r w:rsidRPr="001047C2">
        <w:t xml:space="preserve"> on your</w:t>
      </w:r>
      <w:r w:rsidR="00D1105E" w:rsidRPr="001047C2">
        <w:t xml:space="preserve"> </w:t>
      </w:r>
      <w:r w:rsidR="005D3BA5" w:rsidRPr="001047C2">
        <w:t>D</w:t>
      </w:r>
      <w:r w:rsidR="00D1105E" w:rsidRPr="001047C2">
        <w:t>evice</w:t>
      </w:r>
      <w:r w:rsidRPr="001047C2">
        <w:t>.</w:t>
      </w:r>
    </w:p>
    <w:p w14:paraId="5653B83E" w14:textId="532974BA" w:rsidR="00FC1116" w:rsidRPr="001047C2" w:rsidRDefault="00FC1116" w:rsidP="00F4178E">
      <w:pPr>
        <w:jc w:val="both"/>
      </w:pPr>
      <w:r w:rsidRPr="001047C2">
        <w:t xml:space="preserve">You must not use (or attempt to use) the </w:t>
      </w:r>
      <w:r w:rsidR="00EE145C" w:rsidRPr="001047C2">
        <w:t>Website</w:t>
      </w:r>
      <w:r w:rsidRPr="001047C2">
        <w:t>:</w:t>
      </w:r>
    </w:p>
    <w:p w14:paraId="64D01640" w14:textId="0DE4EAEE" w:rsidR="00FC1116" w:rsidRPr="001047C2" w:rsidRDefault="00FC1116" w:rsidP="007B0804">
      <w:pPr>
        <w:pStyle w:val="MELegal3"/>
        <w:spacing w:line="240" w:lineRule="auto"/>
        <w:jc w:val="both"/>
      </w:pPr>
      <w:r w:rsidRPr="001047C2">
        <w:t xml:space="preserve">for any unlawful or dishonest activity, or any activity prohibited by these </w:t>
      </w:r>
      <w:proofErr w:type="gramStart"/>
      <w:r w:rsidRPr="001047C2">
        <w:t>Terms;</w:t>
      </w:r>
      <w:proofErr w:type="gramEnd"/>
    </w:p>
    <w:p w14:paraId="6995AF3D" w14:textId="247F6C5C" w:rsidR="00FC1116" w:rsidRPr="001047C2" w:rsidRDefault="00FC1116" w:rsidP="007B0804">
      <w:pPr>
        <w:pStyle w:val="MELegal3"/>
        <w:spacing w:line="240" w:lineRule="auto"/>
        <w:jc w:val="both"/>
      </w:pPr>
      <w:r w:rsidRPr="001047C2">
        <w:t xml:space="preserve">to obtain unauthorised access to (or damage, disrupt or interfere with the operation of) any computer, system, application, network or </w:t>
      </w:r>
      <w:proofErr w:type="gramStart"/>
      <w:r w:rsidRPr="001047C2">
        <w:t>service;</w:t>
      </w:r>
      <w:proofErr w:type="gramEnd"/>
    </w:p>
    <w:p w14:paraId="30CAAF6A" w14:textId="6494DBF4" w:rsidR="00FC1116" w:rsidRPr="001047C2" w:rsidRDefault="00FC1116" w:rsidP="007B0804">
      <w:pPr>
        <w:pStyle w:val="MELegal3"/>
        <w:spacing w:line="240" w:lineRule="auto"/>
        <w:jc w:val="both"/>
      </w:pPr>
      <w:r w:rsidRPr="001047C2">
        <w:t xml:space="preserve">in any way that may bring negative exposure or harm to us, our suppliers or other users of the </w:t>
      </w:r>
      <w:r w:rsidR="00EE145C" w:rsidRPr="001047C2">
        <w:t>Website</w:t>
      </w:r>
      <w:r w:rsidR="008A5BF3" w:rsidRPr="001047C2">
        <w:t xml:space="preserve"> (including by linking the </w:t>
      </w:r>
      <w:r w:rsidR="00EE145C" w:rsidRPr="001047C2">
        <w:t>Website</w:t>
      </w:r>
      <w:r w:rsidR="00A35703" w:rsidRPr="001047C2">
        <w:t xml:space="preserve"> </w:t>
      </w:r>
      <w:r w:rsidR="008A5BF3" w:rsidRPr="001047C2">
        <w:t>or any part of it in a way that damages or takes advantage of any person's reputation such as: (</w:t>
      </w:r>
      <w:proofErr w:type="spellStart"/>
      <w:r w:rsidR="008A5BF3" w:rsidRPr="001047C2">
        <w:t>i</w:t>
      </w:r>
      <w:proofErr w:type="spellEnd"/>
      <w:r w:rsidR="008A5BF3" w:rsidRPr="001047C2">
        <w:t xml:space="preserve">) by implying or suggesting that you have any kind of association or affiliation with that person, or approval and endorsement </w:t>
      </w:r>
      <w:r w:rsidR="008A5BF3" w:rsidRPr="001047C2">
        <w:lastRenderedPageBreak/>
        <w:t xml:space="preserve">from that person when there is none; or (ii) in a way that is illegal </w:t>
      </w:r>
      <w:r w:rsidR="00A35703" w:rsidRPr="001047C2">
        <w:t>or</w:t>
      </w:r>
      <w:r w:rsidR="008A5BF3" w:rsidRPr="001047C2">
        <w:t xml:space="preserve"> unfair)</w:t>
      </w:r>
      <w:r w:rsidRPr="001047C2">
        <w:t>; or</w:t>
      </w:r>
    </w:p>
    <w:p w14:paraId="6AB834F8" w14:textId="3BAF6F0F" w:rsidR="00FC1116" w:rsidRPr="001047C2" w:rsidRDefault="00FC1116" w:rsidP="007B0804">
      <w:pPr>
        <w:pStyle w:val="MELegal3"/>
        <w:spacing w:line="240" w:lineRule="auto"/>
        <w:jc w:val="both"/>
      </w:pPr>
      <w:r w:rsidRPr="001047C2">
        <w:t xml:space="preserve">in any way that may cause us, our </w:t>
      </w:r>
      <w:proofErr w:type="gramStart"/>
      <w:r w:rsidRPr="001047C2">
        <w:t>suppliers</w:t>
      </w:r>
      <w:proofErr w:type="gramEnd"/>
      <w:r w:rsidRPr="001047C2">
        <w:t xml:space="preserve"> or other users of the </w:t>
      </w:r>
      <w:r w:rsidR="00EE145C" w:rsidRPr="001047C2">
        <w:t>Website</w:t>
      </w:r>
      <w:r w:rsidRPr="001047C2">
        <w:t xml:space="preserve"> to incur liability to a third party.</w:t>
      </w:r>
    </w:p>
    <w:p w14:paraId="5033A3F1" w14:textId="77777777" w:rsidR="00A35703" w:rsidRPr="001047C2" w:rsidRDefault="00A35703" w:rsidP="00F4178E">
      <w:pPr>
        <w:jc w:val="both"/>
      </w:pPr>
      <w:r w:rsidRPr="001047C2">
        <w:t>In addition, you must not do (or attempt to do) any of the following:</w:t>
      </w:r>
    </w:p>
    <w:p w14:paraId="682542FE" w14:textId="46A91B61" w:rsidR="00A35703" w:rsidRPr="001047C2" w:rsidRDefault="00A35703" w:rsidP="007B0804">
      <w:pPr>
        <w:pStyle w:val="MELegal3"/>
        <w:spacing w:line="240" w:lineRule="auto"/>
        <w:jc w:val="both"/>
      </w:pPr>
      <w:r w:rsidRPr="001047C2">
        <w:t xml:space="preserve">use data mining, robots, screen scraping or similar data gathering and/or extraction tools on the </w:t>
      </w:r>
      <w:r w:rsidR="00EE145C" w:rsidRPr="001047C2">
        <w:t>Website</w:t>
      </w:r>
      <w:r w:rsidRPr="001047C2">
        <w:t>; or</w:t>
      </w:r>
    </w:p>
    <w:p w14:paraId="7888006F" w14:textId="4BBCCD92" w:rsidR="00A35703" w:rsidRPr="001047C2" w:rsidRDefault="00A35703" w:rsidP="007B0804">
      <w:pPr>
        <w:pStyle w:val="MELegal3"/>
        <w:spacing w:line="240" w:lineRule="auto"/>
        <w:jc w:val="both"/>
      </w:pPr>
      <w:r w:rsidRPr="001047C2">
        <w:t xml:space="preserve">interfere with the security-related features of the </w:t>
      </w:r>
      <w:r w:rsidR="00EE145C" w:rsidRPr="001047C2">
        <w:t>Website</w:t>
      </w:r>
      <w:r w:rsidRPr="001047C2">
        <w:t xml:space="preserve">.  </w:t>
      </w:r>
    </w:p>
    <w:p w14:paraId="37D50887" w14:textId="65953938" w:rsidR="00FC1116" w:rsidRPr="001047C2" w:rsidRDefault="00FC1116" w:rsidP="00F4178E">
      <w:pPr>
        <w:jc w:val="both"/>
      </w:pPr>
      <w:r w:rsidRPr="001047C2">
        <w:t>We may ask you to cease any conduct which we believe is contrary to these Terms, and you must</w:t>
      </w:r>
      <w:r w:rsidR="009C60C8" w:rsidRPr="001047C2">
        <w:t xml:space="preserve"> immediately</w:t>
      </w:r>
      <w:r w:rsidRPr="001047C2">
        <w:t xml:space="preserve"> comply with any such request.  We may at any time terminate and block your access to the </w:t>
      </w:r>
      <w:r w:rsidR="00EE145C" w:rsidRPr="001047C2">
        <w:t>Website</w:t>
      </w:r>
      <w:r w:rsidRPr="001047C2">
        <w:t xml:space="preserve"> or the services provided by the </w:t>
      </w:r>
      <w:r w:rsidR="00EE145C" w:rsidRPr="001047C2">
        <w:t>Website</w:t>
      </w:r>
      <w:r w:rsidRPr="001047C2">
        <w:t xml:space="preserve"> for any reason, in our discretion.</w:t>
      </w:r>
      <w:r w:rsidR="009C60C8" w:rsidRPr="001047C2">
        <w:t xml:space="preserve">  In addition, we may refer fraudulent, </w:t>
      </w:r>
      <w:proofErr w:type="gramStart"/>
      <w:r w:rsidR="009C60C8" w:rsidRPr="001047C2">
        <w:t>abusive</w:t>
      </w:r>
      <w:proofErr w:type="gramEnd"/>
      <w:r w:rsidR="009C60C8" w:rsidRPr="001047C2">
        <w:t xml:space="preserve"> or illegal activity to the relevant authorities.</w:t>
      </w:r>
    </w:p>
    <w:p w14:paraId="02B4F53E" w14:textId="19F6745E" w:rsidR="004E6187" w:rsidRPr="00E71B4C" w:rsidRDefault="00E71B4C" w:rsidP="00F4178E">
      <w:pPr>
        <w:pStyle w:val="MELegal1"/>
        <w:jc w:val="both"/>
        <w:rPr>
          <w:szCs w:val="21"/>
        </w:rPr>
      </w:pPr>
      <w:r w:rsidRPr="00E71B4C">
        <w:rPr>
          <w:szCs w:val="21"/>
        </w:rPr>
        <w:t>PERFORMANCE OF THE WEBSITE</w:t>
      </w:r>
    </w:p>
    <w:p w14:paraId="733108F6" w14:textId="513AD563" w:rsidR="00B17AC5" w:rsidRPr="001047C2" w:rsidRDefault="004E6187" w:rsidP="00F4178E">
      <w:pPr>
        <w:jc w:val="both"/>
      </w:pPr>
      <w:r w:rsidRPr="001047C2">
        <w:t xml:space="preserve">We will use reasonable </w:t>
      </w:r>
      <w:proofErr w:type="spellStart"/>
      <w:r w:rsidRPr="001047C2">
        <w:t>endeavours</w:t>
      </w:r>
      <w:proofErr w:type="spellEnd"/>
      <w:r w:rsidRPr="001047C2">
        <w:t xml:space="preserve"> to make the </w:t>
      </w:r>
      <w:r w:rsidR="00EE145C" w:rsidRPr="001047C2">
        <w:t>Website</w:t>
      </w:r>
      <w:r w:rsidR="00B17AC5" w:rsidRPr="001047C2">
        <w:t xml:space="preserve"> </w:t>
      </w:r>
      <w:r w:rsidRPr="001047C2">
        <w:t xml:space="preserve">available during our normal business hours.  However, the availability of the </w:t>
      </w:r>
      <w:r w:rsidR="00EE145C" w:rsidRPr="001047C2">
        <w:t>Website</w:t>
      </w:r>
      <w:r w:rsidR="00B17AC5" w:rsidRPr="001047C2">
        <w:t xml:space="preserve"> </w:t>
      </w:r>
      <w:r w:rsidRPr="001047C2">
        <w:t xml:space="preserve">depends on various </w:t>
      </w:r>
      <w:proofErr w:type="gramStart"/>
      <w:r w:rsidRPr="001047C2">
        <w:t>third party</w:t>
      </w:r>
      <w:proofErr w:type="gramEnd"/>
      <w:r w:rsidRPr="001047C2">
        <w:t xml:space="preserve"> suppliers, and accordingly, we do not warrant or guarantee</w:t>
      </w:r>
      <w:r w:rsidR="00B17AC5" w:rsidRPr="001047C2">
        <w:t xml:space="preserve"> that</w:t>
      </w:r>
      <w:r w:rsidRPr="001047C2">
        <w:t xml:space="preserve">: </w:t>
      </w:r>
    </w:p>
    <w:p w14:paraId="3B31C379" w14:textId="326E8FD9" w:rsidR="00B17AC5" w:rsidRPr="001047C2" w:rsidRDefault="004E6187" w:rsidP="007B0804">
      <w:pPr>
        <w:pStyle w:val="MELegal3"/>
        <w:spacing w:line="240" w:lineRule="auto"/>
        <w:jc w:val="both"/>
      </w:pPr>
      <w:r w:rsidRPr="001047C2">
        <w:t xml:space="preserve">you will be able to use the </w:t>
      </w:r>
      <w:r w:rsidR="00EE145C" w:rsidRPr="001047C2">
        <w:t>Website</w:t>
      </w:r>
      <w:r w:rsidR="00B17AC5" w:rsidRPr="001047C2">
        <w:t xml:space="preserve"> </w:t>
      </w:r>
      <w:r w:rsidRPr="001047C2">
        <w:t xml:space="preserve">at any </w:t>
      </w:r>
      <w:proofErr w:type="gramStart"/>
      <w:r w:rsidRPr="001047C2">
        <w:t>time;</w:t>
      </w:r>
      <w:proofErr w:type="gramEnd"/>
      <w:r w:rsidRPr="001047C2">
        <w:t xml:space="preserve">  </w:t>
      </w:r>
    </w:p>
    <w:p w14:paraId="2D49B53B" w14:textId="3F142A27" w:rsidR="007C40D2" w:rsidRPr="001047C2" w:rsidRDefault="004E6187" w:rsidP="007B0804">
      <w:pPr>
        <w:pStyle w:val="MELegal3"/>
        <w:spacing w:line="240" w:lineRule="auto"/>
        <w:jc w:val="both"/>
      </w:pPr>
      <w:r w:rsidRPr="001047C2">
        <w:t xml:space="preserve">your use of the </w:t>
      </w:r>
      <w:r w:rsidR="00EE145C" w:rsidRPr="001047C2">
        <w:t>Website</w:t>
      </w:r>
      <w:r w:rsidR="00B17AC5" w:rsidRPr="001047C2">
        <w:t xml:space="preserve"> </w:t>
      </w:r>
      <w:r w:rsidRPr="001047C2">
        <w:t xml:space="preserve">will be continuous, uninterrupted, </w:t>
      </w:r>
      <w:proofErr w:type="gramStart"/>
      <w:r w:rsidRPr="001047C2">
        <w:t>secure</w:t>
      </w:r>
      <w:proofErr w:type="gramEnd"/>
      <w:r w:rsidRPr="001047C2">
        <w:t xml:space="preserve"> or error-free</w:t>
      </w:r>
      <w:r w:rsidR="007C40D2" w:rsidRPr="001047C2">
        <w:t>; or</w:t>
      </w:r>
    </w:p>
    <w:p w14:paraId="7F24DE55" w14:textId="6DADA1EA" w:rsidR="004E6187" w:rsidRPr="001047C2" w:rsidRDefault="007C40D2" w:rsidP="007B0804">
      <w:pPr>
        <w:pStyle w:val="MELegal3"/>
        <w:spacing w:line="240" w:lineRule="auto"/>
        <w:jc w:val="both"/>
      </w:pPr>
      <w:r w:rsidRPr="001047C2">
        <w:t>any defect will be corrected</w:t>
      </w:r>
      <w:r w:rsidR="004E6187" w:rsidRPr="001047C2">
        <w:t xml:space="preserve">. </w:t>
      </w:r>
    </w:p>
    <w:p w14:paraId="71EE5E35" w14:textId="039EDD19" w:rsidR="00B17AC5" w:rsidRPr="001047C2" w:rsidRDefault="004E6187" w:rsidP="00F4178E">
      <w:pPr>
        <w:jc w:val="both"/>
      </w:pPr>
      <w:r w:rsidRPr="001047C2">
        <w:t xml:space="preserve">You agree that the </w:t>
      </w:r>
      <w:r w:rsidR="00EE145C" w:rsidRPr="001047C2">
        <w:t>Website</w:t>
      </w:r>
      <w:r w:rsidR="00B17AC5" w:rsidRPr="001047C2">
        <w:t xml:space="preserve"> </w:t>
      </w:r>
      <w:r w:rsidRPr="001047C2">
        <w:t xml:space="preserve">may not be available for use from time to time, and that you may be disconnected from your use of the </w:t>
      </w:r>
      <w:r w:rsidR="00EE145C" w:rsidRPr="001047C2">
        <w:t>Website</w:t>
      </w:r>
      <w:r w:rsidR="00B17AC5" w:rsidRPr="001047C2">
        <w:t xml:space="preserve"> </w:t>
      </w:r>
      <w:r w:rsidRPr="001047C2">
        <w:t xml:space="preserve">at any time for any reason, including if: </w:t>
      </w:r>
    </w:p>
    <w:p w14:paraId="60A0F8CF" w14:textId="1BCC24A9" w:rsidR="00B17AC5" w:rsidRPr="001047C2" w:rsidRDefault="004E6187" w:rsidP="007B0804">
      <w:pPr>
        <w:pStyle w:val="MELegal3"/>
        <w:numPr>
          <w:ilvl w:val="2"/>
          <w:numId w:val="3"/>
        </w:numPr>
        <w:jc w:val="both"/>
      </w:pPr>
      <w:r w:rsidRPr="001047C2">
        <w:t xml:space="preserve">any network connection difficulties </w:t>
      </w:r>
      <w:proofErr w:type="gramStart"/>
      <w:r w:rsidRPr="001047C2">
        <w:t>occur;</w:t>
      </w:r>
      <w:proofErr w:type="gramEnd"/>
      <w:r w:rsidRPr="001047C2">
        <w:t xml:space="preserve"> </w:t>
      </w:r>
    </w:p>
    <w:p w14:paraId="1A760A39" w14:textId="53C3526A" w:rsidR="00B17AC5" w:rsidRPr="001047C2" w:rsidRDefault="004E6187" w:rsidP="007B0804">
      <w:pPr>
        <w:pStyle w:val="MELegal3"/>
        <w:spacing w:line="240" w:lineRule="auto"/>
        <w:jc w:val="both"/>
      </w:pPr>
      <w:r w:rsidRPr="001047C2">
        <w:t>the systems providing those services are unavailable for any reason (including so that maintenance can be performed</w:t>
      </w:r>
      <w:proofErr w:type="gramStart"/>
      <w:r w:rsidRPr="001047C2">
        <w:t>);</w:t>
      </w:r>
      <w:proofErr w:type="gramEnd"/>
    </w:p>
    <w:p w14:paraId="3D72EB33" w14:textId="15182DD9" w:rsidR="00B17AC5" w:rsidRPr="001047C2" w:rsidRDefault="004E6187" w:rsidP="00F4178E">
      <w:pPr>
        <w:pStyle w:val="MELegal3"/>
        <w:jc w:val="both"/>
      </w:pPr>
      <w:r w:rsidRPr="001047C2">
        <w:t>you breach any of these Terms</w:t>
      </w:r>
      <w:r w:rsidR="00B17AC5" w:rsidRPr="001047C2">
        <w:t>;</w:t>
      </w:r>
      <w:r w:rsidRPr="001047C2">
        <w:t xml:space="preserve"> or</w:t>
      </w:r>
    </w:p>
    <w:p w14:paraId="7CB5C9BB" w14:textId="47740FDC" w:rsidR="004E6187" w:rsidRPr="001047C2" w:rsidRDefault="004E6187" w:rsidP="007B0804">
      <w:pPr>
        <w:pStyle w:val="MELegal3"/>
        <w:spacing w:line="240" w:lineRule="auto"/>
        <w:jc w:val="both"/>
      </w:pPr>
      <w:r w:rsidRPr="001047C2">
        <w:t xml:space="preserve">we decide to terminate your access to those services for </w:t>
      </w:r>
      <w:r w:rsidR="00FC1116" w:rsidRPr="001047C2">
        <w:t>a</w:t>
      </w:r>
      <w:r w:rsidRPr="001047C2">
        <w:t>ny reason.</w:t>
      </w:r>
    </w:p>
    <w:p w14:paraId="4499A555" w14:textId="3A289681" w:rsidR="005B343B" w:rsidRPr="001047C2" w:rsidRDefault="005B343B" w:rsidP="00F4178E">
      <w:pPr>
        <w:jc w:val="both"/>
      </w:pPr>
      <w:r w:rsidRPr="001047C2">
        <w:t xml:space="preserve">We make no guarantee as to the reliability or performance of the </w:t>
      </w:r>
      <w:r w:rsidR="00EE145C" w:rsidRPr="001047C2">
        <w:t>Website</w:t>
      </w:r>
      <w:r w:rsidRPr="001047C2">
        <w:t xml:space="preserve">.  The performance of the </w:t>
      </w:r>
      <w:r w:rsidR="00EE145C" w:rsidRPr="001047C2">
        <w:t>Website</w:t>
      </w:r>
      <w:r w:rsidRPr="001047C2">
        <w:t xml:space="preserve"> depends on various factors, including the functions, capacity and configuration of your </w:t>
      </w:r>
      <w:r w:rsidR="00203605" w:rsidRPr="001047C2">
        <w:t>D</w:t>
      </w:r>
      <w:r w:rsidRPr="001047C2">
        <w:t xml:space="preserve">evice, the speed of your internet connection, and the number of users accessing the </w:t>
      </w:r>
      <w:proofErr w:type="spellStart"/>
      <w:r w:rsidR="00EE145C" w:rsidRPr="001047C2">
        <w:t>Website</w:t>
      </w:r>
      <w:r w:rsidRPr="001047C2">
        <w:t>and</w:t>
      </w:r>
      <w:proofErr w:type="spellEnd"/>
      <w:r w:rsidRPr="001047C2">
        <w:t xml:space="preserve"> the systems that support it.</w:t>
      </w:r>
    </w:p>
    <w:p w14:paraId="650912B4" w14:textId="105E1368" w:rsidR="004E6187" w:rsidRPr="001047C2" w:rsidRDefault="004E6187" w:rsidP="00F4178E">
      <w:pPr>
        <w:jc w:val="both"/>
      </w:pPr>
      <w:r w:rsidRPr="001047C2">
        <w:t xml:space="preserve">The information available through the </w:t>
      </w:r>
      <w:r w:rsidR="00EE145C" w:rsidRPr="001047C2">
        <w:t>Website</w:t>
      </w:r>
      <w:r w:rsidR="00B17AC5" w:rsidRPr="001047C2">
        <w:t xml:space="preserve"> </w:t>
      </w:r>
      <w:r w:rsidRPr="001047C2">
        <w:t xml:space="preserve">is subject to updates from time to time </w:t>
      </w:r>
      <w:r w:rsidR="00BB2DFB" w:rsidRPr="001047C2">
        <w:t xml:space="preserve">(including because some of that information is based on material provided by third parties) </w:t>
      </w:r>
      <w:r w:rsidRPr="001047C2">
        <w:t xml:space="preserve">and, while we aim to ensure that it is </w:t>
      </w:r>
      <w:proofErr w:type="gramStart"/>
      <w:r w:rsidRPr="001047C2">
        <w:t>up-to-date</w:t>
      </w:r>
      <w:proofErr w:type="gramEnd"/>
      <w:r w:rsidRPr="001047C2">
        <w:t xml:space="preserve">, there may be delays, errors or omissions that could affect its currency or accuracy.  Accordingly, we cannot and do not warrant or guarantee that the information you obtain through the </w:t>
      </w:r>
      <w:r w:rsidR="00EE145C" w:rsidRPr="001047C2">
        <w:t>Website</w:t>
      </w:r>
      <w:r w:rsidR="00B17AC5" w:rsidRPr="001047C2">
        <w:t xml:space="preserve"> </w:t>
      </w:r>
      <w:r w:rsidRPr="001047C2">
        <w:t xml:space="preserve">is or will be current, </w:t>
      </w:r>
      <w:proofErr w:type="gramStart"/>
      <w:r w:rsidRPr="001047C2">
        <w:t>complete</w:t>
      </w:r>
      <w:proofErr w:type="gramEnd"/>
      <w:r w:rsidRPr="001047C2">
        <w:t xml:space="preserve"> or accurate at all times.  You agree that you will make your own enquiries to determine whether the information you obtain through the </w:t>
      </w:r>
      <w:r w:rsidR="00EE145C" w:rsidRPr="001047C2">
        <w:t>Website</w:t>
      </w:r>
      <w:r w:rsidR="00B17AC5" w:rsidRPr="001047C2">
        <w:t xml:space="preserve"> </w:t>
      </w:r>
      <w:r w:rsidRPr="001047C2">
        <w:t xml:space="preserve">is current, </w:t>
      </w:r>
      <w:proofErr w:type="gramStart"/>
      <w:r w:rsidRPr="001047C2">
        <w:t>complete</w:t>
      </w:r>
      <w:proofErr w:type="gramEnd"/>
      <w:r w:rsidRPr="001047C2">
        <w:t xml:space="preserve"> and accurate before using </w:t>
      </w:r>
      <w:r w:rsidR="00BB2DFB" w:rsidRPr="001047C2">
        <w:t xml:space="preserve">or otherwise relying on </w:t>
      </w:r>
      <w:r w:rsidRPr="001047C2">
        <w:t xml:space="preserve">it.  Subject to the section headed 'Consumer Guarantees' below, we are not responsible for any </w:t>
      </w:r>
      <w:r w:rsidR="00713221" w:rsidRPr="001047C2">
        <w:t>L</w:t>
      </w:r>
      <w:r w:rsidR="000D055F" w:rsidRPr="001047C2">
        <w:t>oss</w:t>
      </w:r>
      <w:r w:rsidRPr="001047C2">
        <w:t xml:space="preserve"> you suffer or incur </w:t>
      </w:r>
      <w:proofErr w:type="gramStart"/>
      <w:r w:rsidRPr="001047C2">
        <w:t>as a result of</w:t>
      </w:r>
      <w:proofErr w:type="gramEnd"/>
      <w:r w:rsidRPr="001047C2">
        <w:t xml:space="preserve"> your failure to comply with this paragraph.</w:t>
      </w:r>
    </w:p>
    <w:p w14:paraId="281F6254" w14:textId="27110AD8" w:rsidR="004E6187" w:rsidRPr="001047C2" w:rsidRDefault="004E6187" w:rsidP="00F4178E">
      <w:pPr>
        <w:jc w:val="both"/>
      </w:pPr>
      <w:r w:rsidRPr="001047C2">
        <w:t>Additionally,</w:t>
      </w:r>
      <w:r w:rsidR="00B94492" w:rsidRPr="001047C2">
        <w:t xml:space="preserve"> by using the </w:t>
      </w:r>
      <w:r w:rsidR="00EE145C" w:rsidRPr="001047C2">
        <w:t>Website</w:t>
      </w:r>
      <w:r w:rsidR="009A7B74" w:rsidRPr="001047C2">
        <w:t xml:space="preserve"> </w:t>
      </w:r>
      <w:r w:rsidRPr="001047C2">
        <w:t xml:space="preserve">you </w:t>
      </w:r>
      <w:r w:rsidR="009A7B74" w:rsidRPr="001047C2">
        <w:t xml:space="preserve">agree </w:t>
      </w:r>
      <w:r w:rsidRPr="001047C2">
        <w:t xml:space="preserve">that the information available through the </w:t>
      </w:r>
      <w:r w:rsidR="00EE145C" w:rsidRPr="001047C2">
        <w:t>Website</w:t>
      </w:r>
      <w:r w:rsidR="000137DC" w:rsidRPr="001047C2">
        <w:t>, including the ingredients of any product published on the Website from time to time</w:t>
      </w:r>
      <w:r w:rsidR="001C73F0" w:rsidRPr="001047C2">
        <w:t xml:space="preserve"> (</w:t>
      </w:r>
      <w:r w:rsidR="001C73F0" w:rsidRPr="001047C2">
        <w:rPr>
          <w:b/>
          <w:bCs/>
        </w:rPr>
        <w:t>Product</w:t>
      </w:r>
      <w:r w:rsidR="001C73F0" w:rsidRPr="001047C2">
        <w:t>)</w:t>
      </w:r>
      <w:r w:rsidR="000137DC" w:rsidRPr="001047C2">
        <w:t>,</w:t>
      </w:r>
      <w:r w:rsidRPr="001047C2">
        <w:t xml:space="preserve"> is general in nature and is intended only </w:t>
      </w:r>
      <w:r w:rsidR="001C73F0" w:rsidRPr="001047C2">
        <w:t xml:space="preserve">for </w:t>
      </w:r>
      <w:r w:rsidR="008F23FC" w:rsidRPr="001047C2">
        <w:t xml:space="preserve">general </w:t>
      </w:r>
      <w:r w:rsidR="001C73F0" w:rsidRPr="001047C2">
        <w:t>marketing purposes</w:t>
      </w:r>
      <w:r w:rsidR="00D363BD">
        <w:t xml:space="preserve"> and make no claims about accuracy or sufficiency of the information for your personal needs</w:t>
      </w:r>
      <w:r w:rsidR="007B0804">
        <w:t xml:space="preserve"> or circumstances</w:t>
      </w:r>
      <w:r w:rsidR="00D363BD">
        <w:t xml:space="preserve"> (including dietary requirements or any allergies you may have)</w:t>
      </w:r>
      <w:r w:rsidRPr="001047C2">
        <w:t xml:space="preserve">.  </w:t>
      </w:r>
      <w:r w:rsidR="001C73F0" w:rsidRPr="001047C2">
        <w:t xml:space="preserve">We cannot ensure that that any Product caters to your specific dietary </w:t>
      </w:r>
      <w:r w:rsidR="001C73F0" w:rsidRPr="001047C2">
        <w:t xml:space="preserve">requirements, including allergies. Please contact TBBP directly for </w:t>
      </w:r>
      <w:r w:rsidR="008F23FC" w:rsidRPr="001047C2">
        <w:t xml:space="preserve">further </w:t>
      </w:r>
      <w:r w:rsidR="001C73F0" w:rsidRPr="001047C2">
        <w:t>dietary and allergy information.</w:t>
      </w:r>
      <w:r w:rsidRPr="001047C2">
        <w:t xml:space="preserve"> </w:t>
      </w:r>
    </w:p>
    <w:p w14:paraId="570BE94F" w14:textId="53D9CC72" w:rsidR="004E6187" w:rsidRPr="00E71B4C" w:rsidRDefault="00E71B4C" w:rsidP="00F4178E">
      <w:pPr>
        <w:pStyle w:val="MELegal1"/>
        <w:jc w:val="both"/>
      </w:pPr>
      <w:r w:rsidRPr="00E71B4C">
        <w:t>SECURITY</w:t>
      </w:r>
    </w:p>
    <w:p w14:paraId="7F026FC2" w14:textId="4B29AEEE" w:rsidR="004E6187" w:rsidRPr="001047C2" w:rsidRDefault="009A7B74" w:rsidP="00F4178E">
      <w:pPr>
        <w:jc w:val="both"/>
      </w:pPr>
      <w:proofErr w:type="gramStart"/>
      <w:r w:rsidRPr="001047C2">
        <w:t>In order to</w:t>
      </w:r>
      <w:proofErr w:type="gramEnd"/>
      <w:r w:rsidRPr="001047C2">
        <w:t xml:space="preserve"> access and </w:t>
      </w:r>
      <w:r w:rsidR="004E6187" w:rsidRPr="001047C2">
        <w:t xml:space="preserve">use the </w:t>
      </w:r>
      <w:r w:rsidR="00EE145C" w:rsidRPr="001047C2">
        <w:t>Website</w:t>
      </w:r>
      <w:r w:rsidR="00A91EA9" w:rsidRPr="001047C2">
        <w:t xml:space="preserve"> </w:t>
      </w:r>
      <w:r w:rsidR="004E6187" w:rsidRPr="001047C2">
        <w:t>and its features as intended, you must</w:t>
      </w:r>
      <w:r w:rsidR="00B17AC5" w:rsidRPr="001047C2">
        <w:t>:</w:t>
      </w:r>
    </w:p>
    <w:p w14:paraId="1B86738B" w14:textId="5C2D47EA" w:rsidR="00FF3669" w:rsidRPr="001047C2" w:rsidRDefault="00B17AC5" w:rsidP="007B0804">
      <w:pPr>
        <w:pStyle w:val="MELegal3"/>
        <w:spacing w:line="240" w:lineRule="auto"/>
        <w:jc w:val="both"/>
      </w:pPr>
      <w:r w:rsidRPr="001047C2">
        <w:t xml:space="preserve">enable the </w:t>
      </w:r>
      <w:r w:rsidR="00EE145C" w:rsidRPr="001047C2">
        <w:t>Website</w:t>
      </w:r>
      <w:r w:rsidRPr="001047C2">
        <w:t xml:space="preserve"> to use cookies</w:t>
      </w:r>
      <w:r w:rsidR="00FF3669" w:rsidRPr="001047C2">
        <w:t>;</w:t>
      </w:r>
      <w:r w:rsidRPr="001047C2">
        <w:t xml:space="preserve"> and </w:t>
      </w:r>
    </w:p>
    <w:p w14:paraId="100B5DF6" w14:textId="4A7FCA62" w:rsidR="00FF3669" w:rsidRPr="001047C2" w:rsidRDefault="00B17AC5" w:rsidP="007B0804">
      <w:pPr>
        <w:pStyle w:val="MELegal3"/>
        <w:spacing w:line="240" w:lineRule="auto"/>
        <w:jc w:val="both"/>
      </w:pPr>
      <w:r w:rsidRPr="001047C2">
        <w:t xml:space="preserve">grant </w:t>
      </w:r>
      <w:r w:rsidR="009A7B74" w:rsidRPr="001047C2">
        <w:t xml:space="preserve">the </w:t>
      </w:r>
      <w:r w:rsidR="00EE145C" w:rsidRPr="001047C2">
        <w:t>Website</w:t>
      </w:r>
      <w:r w:rsidR="009A7B74" w:rsidRPr="001047C2">
        <w:t xml:space="preserve"> </w:t>
      </w:r>
      <w:r w:rsidRPr="001047C2">
        <w:t>any other permissions and access to your Device that it requires from time to time.</w:t>
      </w:r>
    </w:p>
    <w:p w14:paraId="1F205E44" w14:textId="1CB42F72" w:rsidR="00741351" w:rsidRPr="001047C2" w:rsidRDefault="00B17AC5" w:rsidP="00F4178E">
      <w:pPr>
        <w:jc w:val="both"/>
      </w:pPr>
      <w:r w:rsidRPr="001047C2">
        <w:t xml:space="preserve">If you do not grant these permissions and this access, you may be unable to use the </w:t>
      </w:r>
      <w:r w:rsidR="00EE145C" w:rsidRPr="001047C2">
        <w:t>Website</w:t>
      </w:r>
      <w:r w:rsidRPr="001047C2">
        <w:t xml:space="preserve"> or some of its features.</w:t>
      </w:r>
    </w:p>
    <w:p w14:paraId="61F73D58" w14:textId="071AA4E8" w:rsidR="00F6264B" w:rsidRPr="001047C2" w:rsidRDefault="00F6264B" w:rsidP="00F4178E">
      <w:pPr>
        <w:jc w:val="both"/>
      </w:pPr>
      <w:r w:rsidRPr="001047C2">
        <w:t xml:space="preserve">The </w:t>
      </w:r>
      <w:r w:rsidR="00EE145C" w:rsidRPr="001047C2">
        <w:t>Website</w:t>
      </w:r>
      <w:r w:rsidRPr="001047C2">
        <w:t xml:space="preserve"> uses the internet to provide services and information.  By using the </w:t>
      </w:r>
      <w:r w:rsidR="00EE145C" w:rsidRPr="001047C2">
        <w:t>Website</w:t>
      </w:r>
      <w:r w:rsidRPr="001047C2">
        <w:t xml:space="preserve">, you agree to accept all risks associated with using the internet, including the potential exposure to viruses and harmful code which may affect your Device. </w:t>
      </w:r>
    </w:p>
    <w:p w14:paraId="37CD1D83" w14:textId="2ED60CE1" w:rsidR="004E6187" w:rsidRPr="001047C2" w:rsidRDefault="004E6187" w:rsidP="00F4178E">
      <w:pPr>
        <w:jc w:val="both"/>
      </w:pPr>
      <w:r w:rsidRPr="001047C2">
        <w:t xml:space="preserve">We do not warrant or guarantee the security of the </w:t>
      </w:r>
      <w:r w:rsidR="00EE145C" w:rsidRPr="001047C2">
        <w:t>Website</w:t>
      </w:r>
      <w:r w:rsidRPr="001047C2">
        <w:t>.  You are solely responsible for the security of your Device (including any data stored on that Device) and for using appropriate and up-to-date software on your Device to detect and manage the threat posed by viruses and other harmful code.</w:t>
      </w:r>
    </w:p>
    <w:p w14:paraId="57577C2B" w14:textId="54D933EE" w:rsidR="004E6187" w:rsidRPr="00E71B4C" w:rsidRDefault="00E71B4C" w:rsidP="00F4178E">
      <w:pPr>
        <w:pStyle w:val="MELegal1"/>
        <w:jc w:val="both"/>
      </w:pPr>
      <w:r w:rsidRPr="00E71B4C">
        <w:t>CONSUMER GUARANTEES</w:t>
      </w:r>
    </w:p>
    <w:p w14:paraId="7DF1EADA" w14:textId="4AE452DD" w:rsidR="004E6187" w:rsidRPr="001047C2" w:rsidRDefault="004E6187" w:rsidP="00F4178E">
      <w:pPr>
        <w:jc w:val="both"/>
        <w:rPr>
          <w:b/>
          <w:bCs/>
        </w:rPr>
      </w:pPr>
      <w:r w:rsidRPr="001047C2">
        <w:rPr>
          <w:bCs/>
        </w:rPr>
        <w:t>Under the Australian Consumer Law (and other similar legislation of Australian states and territories), certain statutory guarantees are conferred in relation to the supply of goods or services to a Consumer (</w:t>
      </w:r>
      <w:r w:rsidRPr="001047C2">
        <w:t>Consumer Guarantees</w:t>
      </w:r>
      <w:r w:rsidRPr="001047C2">
        <w:rPr>
          <w:bCs/>
        </w:rPr>
        <w:t xml:space="preserve">). </w:t>
      </w:r>
    </w:p>
    <w:p w14:paraId="44CBB26B" w14:textId="64F0D322" w:rsidR="004E6187" w:rsidRPr="001047C2" w:rsidRDefault="004E6187" w:rsidP="00F4178E">
      <w:pPr>
        <w:jc w:val="both"/>
        <w:rPr>
          <w:b/>
          <w:bCs/>
        </w:rPr>
      </w:pPr>
      <w:r w:rsidRPr="001047C2">
        <w:rPr>
          <w:bCs/>
        </w:rPr>
        <w:t>Where you</w:t>
      </w:r>
      <w:r w:rsidR="00226D3F" w:rsidRPr="001047C2">
        <w:rPr>
          <w:bCs/>
        </w:rPr>
        <w:t>,</w:t>
      </w:r>
      <w:r w:rsidRPr="001047C2">
        <w:rPr>
          <w:bCs/>
        </w:rPr>
        <w:t xml:space="preserve"> as a </w:t>
      </w:r>
      <w:r w:rsidR="00FC5FA6" w:rsidRPr="001047C2">
        <w:rPr>
          <w:bCs/>
        </w:rPr>
        <w:t>C</w:t>
      </w:r>
      <w:r w:rsidRPr="001047C2">
        <w:rPr>
          <w:bCs/>
        </w:rPr>
        <w:t>onsumer</w:t>
      </w:r>
      <w:r w:rsidR="00226D3F" w:rsidRPr="001047C2">
        <w:rPr>
          <w:bCs/>
        </w:rPr>
        <w:t>,</w:t>
      </w:r>
      <w:r w:rsidRPr="001047C2">
        <w:rPr>
          <w:bCs/>
        </w:rPr>
        <w:t xml:space="preserve"> acquire goods or services </w:t>
      </w:r>
      <w:r w:rsidR="00B17AC5" w:rsidRPr="001047C2">
        <w:rPr>
          <w:bCs/>
        </w:rPr>
        <w:t xml:space="preserve">through your use of the </w:t>
      </w:r>
      <w:r w:rsidR="00EE145C" w:rsidRPr="001047C2">
        <w:rPr>
          <w:bCs/>
        </w:rPr>
        <w:t>Website</w:t>
      </w:r>
      <w:r w:rsidR="00FC5FA6" w:rsidRPr="001047C2">
        <w:t xml:space="preserve"> </w:t>
      </w:r>
      <w:r w:rsidRPr="001047C2">
        <w:rPr>
          <w:bCs/>
        </w:rPr>
        <w:t>and</w:t>
      </w:r>
      <w:r w:rsidR="00B17AC5" w:rsidRPr="001047C2">
        <w:rPr>
          <w:bCs/>
        </w:rPr>
        <w:t xml:space="preserve"> those goods or services</w:t>
      </w:r>
      <w:r w:rsidRPr="001047C2">
        <w:rPr>
          <w:bCs/>
        </w:rPr>
        <w:t>:</w:t>
      </w:r>
    </w:p>
    <w:p w14:paraId="55888B36" w14:textId="2B0E0A8F" w:rsidR="004E6187" w:rsidRPr="001047C2" w:rsidRDefault="004E6187" w:rsidP="007B0804">
      <w:pPr>
        <w:pStyle w:val="MELegal3"/>
        <w:spacing w:line="240" w:lineRule="auto"/>
        <w:jc w:val="both"/>
      </w:pPr>
      <w:r w:rsidRPr="001047C2">
        <w:t xml:space="preserve">are of a kind ordinarily acquired for personal, </w:t>
      </w:r>
      <w:proofErr w:type="gramStart"/>
      <w:r w:rsidRPr="001047C2">
        <w:t>domestic</w:t>
      </w:r>
      <w:proofErr w:type="gramEnd"/>
      <w:r w:rsidRPr="001047C2">
        <w:t xml:space="preserve"> or household use or consumption (</w:t>
      </w:r>
      <w:r w:rsidRPr="003D2FAD">
        <w:t>PDH Goods or Services</w:t>
      </w:r>
      <w:r w:rsidRPr="001047C2">
        <w:t>), the operation of the Consumer Guarantees cannot be, and are not in these Terms, excluded, restricted or modified; or</w:t>
      </w:r>
    </w:p>
    <w:p w14:paraId="7251765F" w14:textId="180A1944" w:rsidR="00FF3669" w:rsidRPr="001047C2" w:rsidRDefault="004E6187" w:rsidP="007B0804">
      <w:pPr>
        <w:pStyle w:val="MELegal3"/>
        <w:spacing w:line="240" w:lineRule="auto"/>
        <w:jc w:val="both"/>
      </w:pPr>
      <w:r w:rsidRPr="001047C2">
        <w:t>are not PDH Goods or Services, we limit our liability for a failure to comply with any Consumer Guarantee (other than where to do so would otherwise cause all or part of this clause to be void) to, at our option:</w:t>
      </w:r>
    </w:p>
    <w:p w14:paraId="3A371FF6" w14:textId="4884285B" w:rsidR="00FF3669" w:rsidRPr="001047C2" w:rsidRDefault="004E6187" w:rsidP="007B0804">
      <w:pPr>
        <w:pStyle w:val="MELegal4"/>
        <w:spacing w:line="240" w:lineRule="auto"/>
        <w:jc w:val="both"/>
      </w:pPr>
      <w:r w:rsidRPr="001047C2">
        <w:t xml:space="preserve">in the case of goods, repairing or replacing the goods or paying the cost of having those goods repaired or replaced; and </w:t>
      </w:r>
    </w:p>
    <w:p w14:paraId="6FD1E72C" w14:textId="3D398FAE" w:rsidR="004E6187" w:rsidRPr="001047C2" w:rsidRDefault="004E6187" w:rsidP="00D363BD">
      <w:pPr>
        <w:pStyle w:val="MELegal4"/>
        <w:spacing w:line="240" w:lineRule="auto"/>
        <w:jc w:val="both"/>
      </w:pPr>
      <w:r w:rsidRPr="001047C2">
        <w:t xml:space="preserve">in the case of services, re-supplying the services or paying the cost of having the services re-supplied, </w:t>
      </w:r>
    </w:p>
    <w:p w14:paraId="629E75C6" w14:textId="69FABC1E" w:rsidR="004E6187" w:rsidRPr="001047C2" w:rsidRDefault="004E6187" w:rsidP="00F4178E">
      <w:pPr>
        <w:jc w:val="both"/>
        <w:rPr>
          <w:b/>
          <w:bCs/>
        </w:rPr>
      </w:pPr>
      <w:r w:rsidRPr="001047C2">
        <w:rPr>
          <w:bCs/>
        </w:rPr>
        <w:t>and we do not exclude or limit the operation of the Consumer Guarantees under any other provision of these Terms</w:t>
      </w:r>
      <w:r w:rsidR="00FF3669" w:rsidRPr="001047C2">
        <w:rPr>
          <w:bCs/>
        </w:rPr>
        <w:t xml:space="preserve"> </w:t>
      </w:r>
      <w:r w:rsidRPr="001047C2">
        <w:rPr>
          <w:bCs/>
        </w:rPr>
        <w:t>or in any other manner and you agree it is fair and reasonable in all the circumstances for our liability to be so limited.</w:t>
      </w:r>
    </w:p>
    <w:p w14:paraId="74191141" w14:textId="3560BC11" w:rsidR="004E6187" w:rsidRPr="00E71B4C" w:rsidRDefault="00E71B4C" w:rsidP="00F4178E">
      <w:pPr>
        <w:pStyle w:val="MELegal1"/>
        <w:jc w:val="both"/>
      </w:pPr>
      <w:r w:rsidRPr="00E71B4C">
        <w:t>LIABILITY</w:t>
      </w:r>
    </w:p>
    <w:p w14:paraId="00B7F323" w14:textId="2029639B" w:rsidR="004E6187" w:rsidRPr="001047C2" w:rsidRDefault="009253E4" w:rsidP="00F4178E">
      <w:pPr>
        <w:jc w:val="both"/>
      </w:pPr>
      <w:r w:rsidRPr="001047C2">
        <w:t>Y</w:t>
      </w:r>
      <w:r w:rsidR="004E6187" w:rsidRPr="001047C2">
        <w:t xml:space="preserve">our access to, and use of, the </w:t>
      </w:r>
      <w:r w:rsidR="00EE145C" w:rsidRPr="001047C2">
        <w:t>Website</w:t>
      </w:r>
      <w:r w:rsidR="00FF3669" w:rsidRPr="001047C2">
        <w:t xml:space="preserve"> </w:t>
      </w:r>
      <w:r w:rsidR="004E6187" w:rsidRPr="001047C2">
        <w:t xml:space="preserve">is at your own risk. </w:t>
      </w:r>
    </w:p>
    <w:p w14:paraId="47B13C9F" w14:textId="1C6B19D5" w:rsidR="00EA2E71" w:rsidRPr="001047C2" w:rsidRDefault="004E6187" w:rsidP="00F4178E">
      <w:pPr>
        <w:jc w:val="both"/>
      </w:pPr>
      <w:r w:rsidRPr="001047C2">
        <w:t>To the extent permitted by law</w:t>
      </w:r>
      <w:r w:rsidR="00226D3F" w:rsidRPr="001047C2">
        <w:t xml:space="preserve"> and subject to the section headed 'Consumer Guarantees' above</w:t>
      </w:r>
      <w:r w:rsidRPr="001047C2">
        <w:t>, we exclude from these Terms</w:t>
      </w:r>
      <w:r w:rsidR="00EA2E71" w:rsidRPr="001047C2">
        <w:t>:</w:t>
      </w:r>
      <w:r w:rsidR="00FF3669" w:rsidRPr="001047C2">
        <w:t xml:space="preserve"> </w:t>
      </w:r>
    </w:p>
    <w:p w14:paraId="2BF73765" w14:textId="41FBB2E1" w:rsidR="004E6187" w:rsidRPr="001047C2" w:rsidRDefault="004E6187" w:rsidP="007B0804">
      <w:pPr>
        <w:pStyle w:val="MELegal3"/>
        <w:spacing w:line="240" w:lineRule="auto"/>
        <w:jc w:val="both"/>
      </w:pPr>
      <w:r w:rsidRPr="001047C2">
        <w:t xml:space="preserve">all representations, guarantees, conditions, warranties, rights, remedies, </w:t>
      </w:r>
      <w:proofErr w:type="gramStart"/>
      <w:r w:rsidRPr="001047C2">
        <w:t>liabilities</w:t>
      </w:r>
      <w:proofErr w:type="gramEnd"/>
      <w:r w:rsidRPr="001047C2">
        <w:t xml:space="preserve"> and other terms that may be conferred or implied by statute, general law or custom </w:t>
      </w:r>
      <w:r w:rsidR="00B17AC5" w:rsidRPr="001047C2">
        <w:t>(</w:t>
      </w:r>
      <w:r w:rsidRPr="001047C2">
        <w:t>except any guarantee or right conferred under any legislation (including the Australian Consumer Law), the exclusion of which would contravene legislation or cause part or all of this clause to be void</w:t>
      </w:r>
      <w:r w:rsidR="00B17AC5" w:rsidRPr="001047C2">
        <w:t>)</w:t>
      </w:r>
      <w:r w:rsidR="00EA2E71" w:rsidRPr="001047C2">
        <w:t>; and</w:t>
      </w:r>
    </w:p>
    <w:p w14:paraId="4614E194" w14:textId="2E98DB87" w:rsidR="004E6187" w:rsidRPr="001047C2" w:rsidRDefault="004E6187" w:rsidP="007B0804">
      <w:pPr>
        <w:pStyle w:val="MELegal3"/>
        <w:spacing w:line="240" w:lineRule="auto"/>
        <w:jc w:val="both"/>
      </w:pPr>
      <w:r w:rsidRPr="001047C2">
        <w:t xml:space="preserve">all responsibility and liability arising from or in connection with your use of the </w:t>
      </w:r>
      <w:r w:rsidR="00EE145C" w:rsidRPr="001047C2">
        <w:t>Website</w:t>
      </w:r>
      <w:r w:rsidRPr="001047C2">
        <w:t xml:space="preserve"> including, without limitation: </w:t>
      </w:r>
    </w:p>
    <w:p w14:paraId="2A1EBF79" w14:textId="67D71AFA" w:rsidR="004E6187" w:rsidRPr="001047C2" w:rsidRDefault="004E6187" w:rsidP="007B0804">
      <w:pPr>
        <w:pStyle w:val="MELegal4"/>
        <w:spacing w:line="240" w:lineRule="auto"/>
        <w:jc w:val="both"/>
      </w:pPr>
      <w:proofErr w:type="gramStart"/>
      <w:r w:rsidRPr="001047C2">
        <w:lastRenderedPageBreak/>
        <w:t>any and all</w:t>
      </w:r>
      <w:proofErr w:type="gramEnd"/>
      <w:r w:rsidRPr="001047C2">
        <w:t xml:space="preserve"> actual or anticipated </w:t>
      </w:r>
      <w:r w:rsidR="00226D3F" w:rsidRPr="001047C2">
        <w:t>L</w:t>
      </w:r>
      <w:r w:rsidRPr="001047C2">
        <w:t xml:space="preserve">oss of profits, revenue, goodwill, savings, data, business opportunity, or expectation, and any and all indirect, special, consequential, punitive or exemplary </w:t>
      </w:r>
      <w:r w:rsidR="00226D3F" w:rsidRPr="001047C2">
        <w:t>L</w:t>
      </w:r>
      <w:r w:rsidRPr="001047C2">
        <w:t>osses; and</w:t>
      </w:r>
    </w:p>
    <w:p w14:paraId="78A458E0" w14:textId="6E42F0E1" w:rsidR="004E6187" w:rsidRPr="001047C2" w:rsidRDefault="004E6187" w:rsidP="00F4178E">
      <w:pPr>
        <w:pStyle w:val="MELegal4"/>
        <w:jc w:val="both"/>
      </w:pPr>
      <w:r w:rsidRPr="001047C2">
        <w:t xml:space="preserve">any other </w:t>
      </w:r>
      <w:r w:rsidR="00226D3F" w:rsidRPr="001047C2">
        <w:t>L</w:t>
      </w:r>
      <w:r w:rsidRPr="001047C2">
        <w:t>osses.</w:t>
      </w:r>
    </w:p>
    <w:p w14:paraId="32C7C3E8" w14:textId="77777777" w:rsidR="000B6A3B" w:rsidRPr="001047C2" w:rsidRDefault="000B6A3B" w:rsidP="00F4178E">
      <w:pPr>
        <w:jc w:val="both"/>
      </w:pPr>
      <w:r w:rsidRPr="001047C2">
        <w:t xml:space="preserve">You indemnify us and our employees, officers, </w:t>
      </w:r>
      <w:proofErr w:type="gramStart"/>
      <w:r w:rsidRPr="001047C2">
        <w:t>contractors</w:t>
      </w:r>
      <w:proofErr w:type="gramEnd"/>
      <w:r w:rsidRPr="001047C2">
        <w:t xml:space="preserve"> and agents (together the </w:t>
      </w:r>
      <w:r w:rsidRPr="001047C2">
        <w:rPr>
          <w:b/>
          <w:bCs/>
        </w:rPr>
        <w:t>Indemnified Parties</w:t>
      </w:r>
      <w:r w:rsidRPr="001047C2">
        <w:t>), against any Loss suffered or incurred by the Indemnified Parties in connection with any claim made by a third party due to or arising out of your breach of:</w:t>
      </w:r>
    </w:p>
    <w:p w14:paraId="34B35E45" w14:textId="7E4577C0" w:rsidR="000B6A3B" w:rsidRPr="003D2FAD" w:rsidRDefault="000B6A3B" w:rsidP="007B0804">
      <w:pPr>
        <w:pStyle w:val="MELegal3"/>
        <w:numPr>
          <w:ilvl w:val="2"/>
          <w:numId w:val="4"/>
        </w:numPr>
        <w:spacing w:line="240" w:lineRule="auto"/>
        <w:jc w:val="both"/>
      </w:pPr>
      <w:bookmarkStart w:id="2" w:name="_BPDC_LN_INS_1011"/>
      <w:bookmarkStart w:id="3" w:name="_BPDC_PR_INS_1012"/>
      <w:bookmarkEnd w:id="2"/>
      <w:bookmarkEnd w:id="3"/>
      <w:r w:rsidRPr="001047C2">
        <w:t xml:space="preserve">these </w:t>
      </w:r>
      <w:proofErr w:type="gramStart"/>
      <w:r w:rsidRPr="001047C2">
        <w:t>Terms;</w:t>
      </w:r>
      <w:proofErr w:type="gramEnd"/>
    </w:p>
    <w:p w14:paraId="60343F60" w14:textId="0B2C048C" w:rsidR="000B6A3B" w:rsidRPr="003D2FAD" w:rsidRDefault="000B6A3B" w:rsidP="007B0804">
      <w:pPr>
        <w:pStyle w:val="MELegal3"/>
        <w:spacing w:line="240" w:lineRule="auto"/>
        <w:jc w:val="both"/>
      </w:pPr>
      <w:bookmarkStart w:id="4" w:name="_BPDC_LN_INS_1009"/>
      <w:bookmarkStart w:id="5" w:name="_BPDC_PR_INS_1010"/>
      <w:bookmarkEnd w:id="4"/>
      <w:bookmarkEnd w:id="5"/>
      <w:r w:rsidRPr="001047C2">
        <w:t>any applicable law; or</w:t>
      </w:r>
    </w:p>
    <w:p w14:paraId="4F703C90" w14:textId="5D3CA9E1" w:rsidR="000B6A3B" w:rsidRPr="001047C2" w:rsidRDefault="000B6A3B" w:rsidP="007B0804">
      <w:pPr>
        <w:pStyle w:val="MELegal3"/>
        <w:spacing w:line="240" w:lineRule="auto"/>
        <w:jc w:val="both"/>
        <w:rPr>
          <w:u w:val="double"/>
        </w:rPr>
      </w:pPr>
      <w:bookmarkStart w:id="6" w:name="_BPDC_LN_INS_1007"/>
      <w:bookmarkStart w:id="7" w:name="_BPDC_PR_INS_1008"/>
      <w:bookmarkEnd w:id="6"/>
      <w:bookmarkEnd w:id="7"/>
      <w:r w:rsidRPr="001047C2">
        <w:t>the rights (including intellectual property rights) of any person.</w:t>
      </w:r>
    </w:p>
    <w:p w14:paraId="7C8F2586" w14:textId="653B4F62" w:rsidR="004E6187" w:rsidRPr="00E71B4C" w:rsidRDefault="00E71B4C" w:rsidP="00F4178E">
      <w:pPr>
        <w:pStyle w:val="MELegal1"/>
        <w:jc w:val="both"/>
        <w:rPr>
          <w:szCs w:val="21"/>
        </w:rPr>
      </w:pPr>
      <w:r w:rsidRPr="00E71B4C">
        <w:rPr>
          <w:szCs w:val="21"/>
        </w:rPr>
        <w:t>PRIVACY</w:t>
      </w:r>
    </w:p>
    <w:p w14:paraId="1A9F8BBB" w14:textId="42846B87" w:rsidR="004E6187" w:rsidRPr="001047C2" w:rsidRDefault="004E6187" w:rsidP="00F4178E">
      <w:pPr>
        <w:jc w:val="both"/>
      </w:pPr>
      <w:r w:rsidRPr="001047C2">
        <w:t xml:space="preserve">We </w:t>
      </w:r>
      <w:r w:rsidR="00B17AC5" w:rsidRPr="001047C2">
        <w:t>may</w:t>
      </w:r>
      <w:r w:rsidRPr="001047C2">
        <w:t xml:space="preserve"> collect, </w:t>
      </w:r>
      <w:proofErr w:type="gramStart"/>
      <w:r w:rsidRPr="001047C2">
        <w:t>use</w:t>
      </w:r>
      <w:proofErr w:type="gramEnd"/>
      <w:r w:rsidRPr="001047C2">
        <w:t xml:space="preserve"> and store your personal information in accordance with these Terms, </w:t>
      </w:r>
      <w:r w:rsidR="00EA2E71" w:rsidRPr="001047C2">
        <w:t xml:space="preserve">our </w:t>
      </w:r>
      <w:r w:rsidRPr="001047C2">
        <w:t xml:space="preserve">Privacy Policy and applicable legislation, including for the purposes of making available the </w:t>
      </w:r>
      <w:r w:rsidR="00EE145C" w:rsidRPr="001047C2">
        <w:t>Website</w:t>
      </w:r>
      <w:r w:rsidRPr="001047C2">
        <w:t xml:space="preserve">, complying with our legal obligations, and improving the user experience in relation to the </w:t>
      </w:r>
      <w:r w:rsidR="00EE145C" w:rsidRPr="001047C2">
        <w:t>Website</w:t>
      </w:r>
      <w:r w:rsidRPr="001047C2">
        <w:t>.</w:t>
      </w:r>
    </w:p>
    <w:p w14:paraId="46BBBB15" w14:textId="49061752" w:rsidR="008F23FC" w:rsidRPr="00E71B4C" w:rsidRDefault="00E71B4C" w:rsidP="00F4178E">
      <w:pPr>
        <w:pStyle w:val="MELegal1"/>
        <w:jc w:val="both"/>
        <w:rPr>
          <w:szCs w:val="21"/>
        </w:rPr>
      </w:pPr>
      <w:r w:rsidRPr="00E71B4C">
        <w:rPr>
          <w:szCs w:val="21"/>
        </w:rPr>
        <w:t>MARKETING</w:t>
      </w:r>
    </w:p>
    <w:p w14:paraId="66EEE0A6" w14:textId="5FD2BCDF" w:rsidR="00367B8C" w:rsidRPr="001047C2" w:rsidRDefault="00367B8C" w:rsidP="00F4178E">
      <w:pPr>
        <w:jc w:val="both"/>
      </w:pPr>
      <w:r w:rsidRPr="001047C2">
        <w:rPr>
          <w:bCs/>
        </w:rPr>
        <w:t xml:space="preserve">We may send you marketing communications and information about our products and services that we consider may be of interest to you. These communications may be sent in various forms, including mail, SMS, fax, </w:t>
      </w:r>
      <w:proofErr w:type="gramStart"/>
      <w:r w:rsidRPr="001047C2">
        <w:rPr>
          <w:bCs/>
        </w:rPr>
        <w:t>email</w:t>
      </w:r>
      <w:proofErr w:type="gramEnd"/>
      <w:r w:rsidRPr="001047C2">
        <w:rPr>
          <w:bCs/>
        </w:rPr>
        <w:t xml:space="preserve"> or other electronic means. </w:t>
      </w:r>
      <w:r w:rsidR="00D35FB1" w:rsidRPr="001047C2">
        <w:rPr>
          <w:bCs/>
        </w:rPr>
        <w:t xml:space="preserve"> </w:t>
      </w:r>
      <w:r w:rsidRPr="001047C2">
        <w:rPr>
          <w:bCs/>
        </w:rPr>
        <w:t xml:space="preserve">You consent to us sending you direct marketing communications. If you indicate a preference for a method of communication, we will </w:t>
      </w:r>
      <w:proofErr w:type="spellStart"/>
      <w:r w:rsidRPr="001047C2">
        <w:rPr>
          <w:bCs/>
        </w:rPr>
        <w:t>endeavour</w:t>
      </w:r>
      <w:proofErr w:type="spellEnd"/>
      <w:r w:rsidRPr="001047C2">
        <w:rPr>
          <w:bCs/>
        </w:rPr>
        <w:t xml:space="preserve"> to use that method whenever practical to do so. </w:t>
      </w:r>
      <w:r w:rsidR="00D35FB1" w:rsidRPr="001047C2">
        <w:rPr>
          <w:bCs/>
        </w:rPr>
        <w:t xml:space="preserve"> </w:t>
      </w:r>
      <w:r w:rsidRPr="001047C2">
        <w:rPr>
          <w:bCs/>
        </w:rPr>
        <w:t xml:space="preserve">Your consent is provided for an indefinite </w:t>
      </w:r>
      <w:proofErr w:type="gramStart"/>
      <w:r w:rsidRPr="001047C2">
        <w:rPr>
          <w:bCs/>
        </w:rPr>
        <w:t>period of time</w:t>
      </w:r>
      <w:proofErr w:type="gramEnd"/>
      <w:r w:rsidRPr="001047C2">
        <w:rPr>
          <w:bCs/>
        </w:rPr>
        <w:t xml:space="preserve">, however at any time you may opt-out of receiving marketing communications from us by using the opt-out facilities provided in the marketing communications. </w:t>
      </w:r>
      <w:r w:rsidR="00D35FB1" w:rsidRPr="001047C2">
        <w:rPr>
          <w:bCs/>
        </w:rPr>
        <w:t xml:space="preserve"> </w:t>
      </w:r>
      <w:r w:rsidRPr="001047C2">
        <w:rPr>
          <w:bCs/>
        </w:rPr>
        <w:t>If you opt-out of receiving marketing communications, we will ensure that your name is removed from our mailing list.</w:t>
      </w:r>
    </w:p>
    <w:p w14:paraId="155AB5AD" w14:textId="2A336F92" w:rsidR="004E6187" w:rsidRPr="00E71B4C" w:rsidRDefault="00E71B4C" w:rsidP="00F4178E">
      <w:pPr>
        <w:pStyle w:val="MELegal1"/>
        <w:jc w:val="both"/>
      </w:pPr>
      <w:r w:rsidRPr="00E71B4C">
        <w:t>THIRD PARTY LINKS</w:t>
      </w:r>
    </w:p>
    <w:p w14:paraId="53F878B3" w14:textId="02FBC3F1" w:rsidR="004E6187" w:rsidRPr="001047C2" w:rsidRDefault="004E6187" w:rsidP="00F4178E">
      <w:pPr>
        <w:jc w:val="both"/>
      </w:pPr>
      <w:r w:rsidRPr="001047C2">
        <w:t xml:space="preserve">The </w:t>
      </w:r>
      <w:r w:rsidR="00EE145C" w:rsidRPr="001047C2">
        <w:t>Website</w:t>
      </w:r>
      <w:r w:rsidR="00FF3669" w:rsidRPr="001047C2">
        <w:t xml:space="preserve"> </w:t>
      </w:r>
      <w:r w:rsidRPr="001047C2">
        <w:t xml:space="preserve">may contain links to other </w:t>
      </w:r>
      <w:r w:rsidR="00B17AC5" w:rsidRPr="001047C2">
        <w:t>web</w:t>
      </w:r>
      <w:r w:rsidRPr="001047C2">
        <w:t xml:space="preserve">sites over which we have no control.  Those links are provided for your convenience only, and we are not responsible for their use, </w:t>
      </w:r>
      <w:proofErr w:type="gramStart"/>
      <w:r w:rsidRPr="001047C2">
        <w:t>effect</w:t>
      </w:r>
      <w:proofErr w:type="gramEnd"/>
      <w:r w:rsidRPr="001047C2">
        <w:t xml:space="preserve"> or content.  We make no representations or warranties as to, and accept no responsibility for, the accuracy of information on those </w:t>
      </w:r>
      <w:r w:rsidR="00B17AC5" w:rsidRPr="001047C2">
        <w:t>web</w:t>
      </w:r>
      <w:r w:rsidRPr="001047C2">
        <w:t xml:space="preserve">sites, nor do we endorse any information, opinions, </w:t>
      </w:r>
      <w:proofErr w:type="gramStart"/>
      <w:r w:rsidRPr="001047C2">
        <w:t>goods</w:t>
      </w:r>
      <w:proofErr w:type="gramEnd"/>
      <w:r w:rsidRPr="001047C2">
        <w:t xml:space="preserve"> or services referred to on them.</w:t>
      </w:r>
    </w:p>
    <w:p w14:paraId="7E3B5679" w14:textId="0BCCF8E7" w:rsidR="004E6187" w:rsidRPr="00E71B4C" w:rsidRDefault="00E71B4C" w:rsidP="00F4178E">
      <w:pPr>
        <w:pStyle w:val="MELegal1"/>
        <w:jc w:val="both"/>
      </w:pPr>
      <w:r w:rsidRPr="00E71B4C">
        <w:t>SUSPENSION, WITHDRAWAL OF OR CHANGES TO THE WEBSITE</w:t>
      </w:r>
    </w:p>
    <w:p w14:paraId="45714BEE" w14:textId="77777777" w:rsidR="00715368" w:rsidRPr="001047C2" w:rsidRDefault="004E6187" w:rsidP="00F4178E">
      <w:pPr>
        <w:jc w:val="both"/>
      </w:pPr>
      <w:r w:rsidRPr="001047C2">
        <w:t>We reserve the right to:</w:t>
      </w:r>
    </w:p>
    <w:p w14:paraId="267AB990" w14:textId="30D95365" w:rsidR="00715368" w:rsidRPr="001047C2" w:rsidRDefault="004E6187" w:rsidP="007B0804">
      <w:pPr>
        <w:pStyle w:val="MELegal3"/>
        <w:spacing w:line="240" w:lineRule="auto"/>
        <w:jc w:val="both"/>
      </w:pPr>
      <w:r w:rsidRPr="001047C2">
        <w:t xml:space="preserve">suspend your use of, or withdraw, the </w:t>
      </w:r>
      <w:r w:rsidR="00EE145C" w:rsidRPr="001047C2">
        <w:t>Website</w:t>
      </w:r>
      <w:r w:rsidR="00715368" w:rsidRPr="001047C2">
        <w:t xml:space="preserve"> a</w:t>
      </w:r>
      <w:r w:rsidRPr="001047C2">
        <w:t>nd/or any of its features or components; and</w:t>
      </w:r>
    </w:p>
    <w:p w14:paraId="4D2D8375" w14:textId="14BFA03F" w:rsidR="00715368" w:rsidRPr="001047C2" w:rsidRDefault="004E6187" w:rsidP="007B0804">
      <w:pPr>
        <w:pStyle w:val="MELegal3"/>
        <w:spacing w:line="240" w:lineRule="auto"/>
        <w:jc w:val="both"/>
      </w:pPr>
      <w:r w:rsidRPr="001047C2">
        <w:t xml:space="preserve">add to, amend, remove, or disable access to, any part of the </w:t>
      </w:r>
      <w:r w:rsidR="00EE145C" w:rsidRPr="001047C2">
        <w:t>Website</w:t>
      </w:r>
      <w:r w:rsidR="00B17AC5" w:rsidRPr="001047C2">
        <w:t xml:space="preserve"> and/or any of its features or components</w:t>
      </w:r>
      <w:r w:rsidRPr="001047C2">
        <w:t xml:space="preserve">, </w:t>
      </w:r>
    </w:p>
    <w:p w14:paraId="6618F78B" w14:textId="77777777" w:rsidR="004E6187" w:rsidRPr="001047C2" w:rsidRDefault="004E6187" w:rsidP="00F4178E">
      <w:pPr>
        <w:jc w:val="both"/>
      </w:pPr>
      <w:r w:rsidRPr="001047C2">
        <w:t xml:space="preserve">in each case at any time and for any reason, without notice to you.  </w:t>
      </w:r>
    </w:p>
    <w:p w14:paraId="032216A2" w14:textId="77777777" w:rsidR="00803AF7" w:rsidRPr="001047C2" w:rsidRDefault="004E6187" w:rsidP="00F4178E">
      <w:pPr>
        <w:jc w:val="both"/>
      </w:pPr>
      <w:r w:rsidRPr="001047C2">
        <w:t>If requested by us, you must immediately</w:t>
      </w:r>
      <w:r w:rsidR="00803AF7" w:rsidRPr="001047C2">
        <w:t>:</w:t>
      </w:r>
    </w:p>
    <w:p w14:paraId="74054E7D" w14:textId="1C471AA3" w:rsidR="00803AF7" w:rsidRPr="001047C2" w:rsidRDefault="00F92F69" w:rsidP="007B0804">
      <w:pPr>
        <w:pStyle w:val="MELegal3"/>
        <w:spacing w:line="240" w:lineRule="auto"/>
        <w:jc w:val="both"/>
      </w:pPr>
      <w:r w:rsidRPr="001047C2">
        <w:t>stop using</w:t>
      </w:r>
      <w:r w:rsidR="00A3113C" w:rsidRPr="001047C2">
        <w:t xml:space="preserve"> or accessing</w:t>
      </w:r>
      <w:r w:rsidR="004E6187" w:rsidRPr="001047C2">
        <w:t xml:space="preserve"> the </w:t>
      </w:r>
      <w:r w:rsidR="00EE145C" w:rsidRPr="001047C2">
        <w:t>Website</w:t>
      </w:r>
      <w:r w:rsidR="00803AF7" w:rsidRPr="001047C2">
        <w:t>; and</w:t>
      </w:r>
    </w:p>
    <w:p w14:paraId="66DD79BE" w14:textId="1FF9E9B9" w:rsidR="004E6187" w:rsidRPr="001047C2" w:rsidRDefault="00803AF7" w:rsidP="007B0804">
      <w:pPr>
        <w:pStyle w:val="MELegal3"/>
        <w:spacing w:line="240" w:lineRule="auto"/>
        <w:jc w:val="both"/>
      </w:pPr>
      <w:r w:rsidRPr="001047C2">
        <w:t xml:space="preserve">destroy, expunge, </w:t>
      </w:r>
      <w:proofErr w:type="gramStart"/>
      <w:r w:rsidRPr="001047C2">
        <w:t>disable</w:t>
      </w:r>
      <w:proofErr w:type="gramEnd"/>
      <w:r w:rsidRPr="001047C2">
        <w:t xml:space="preserve"> or restrict access to any information from the </w:t>
      </w:r>
      <w:r w:rsidR="00EE145C" w:rsidRPr="001047C2">
        <w:t>Website</w:t>
      </w:r>
      <w:r w:rsidRPr="001047C2">
        <w:t xml:space="preserve"> that you have printed or downloaded, and any information derived or generated from that information</w:t>
      </w:r>
      <w:r w:rsidR="004E6187" w:rsidRPr="001047C2">
        <w:t>.</w:t>
      </w:r>
      <w:r w:rsidRPr="001047C2">
        <w:t xml:space="preserve"> </w:t>
      </w:r>
    </w:p>
    <w:p w14:paraId="59945D97" w14:textId="79242F63" w:rsidR="004E6187" w:rsidRPr="00E71B4C" w:rsidRDefault="00E71B4C" w:rsidP="00F4178E">
      <w:pPr>
        <w:pStyle w:val="MELegal1"/>
        <w:jc w:val="both"/>
      </w:pPr>
      <w:r w:rsidRPr="00E71B4C">
        <w:rPr>
          <w:szCs w:val="21"/>
        </w:rPr>
        <w:t>MISCELLANEOUS</w:t>
      </w:r>
    </w:p>
    <w:p w14:paraId="2BD75574" w14:textId="5924D2EF" w:rsidR="004E6187" w:rsidRPr="001047C2" w:rsidRDefault="00367B8C" w:rsidP="007B0804">
      <w:pPr>
        <w:pStyle w:val="MELegal3"/>
        <w:spacing w:line="240" w:lineRule="auto"/>
        <w:jc w:val="both"/>
      </w:pPr>
      <w:r w:rsidRPr="003D2FAD">
        <w:rPr>
          <w:b/>
          <w:bCs/>
        </w:rPr>
        <w:t>No waiver</w:t>
      </w:r>
      <w:r w:rsidRPr="001047C2">
        <w:t xml:space="preserve"> – </w:t>
      </w:r>
      <w:r w:rsidR="004E6187" w:rsidRPr="001047C2">
        <w:t xml:space="preserve">We do not waive a right, </w:t>
      </w:r>
      <w:proofErr w:type="gramStart"/>
      <w:r w:rsidR="004E6187" w:rsidRPr="001047C2">
        <w:t>power</w:t>
      </w:r>
      <w:proofErr w:type="gramEnd"/>
      <w:r w:rsidR="004E6187" w:rsidRPr="001047C2">
        <w:t xml:space="preserve"> or remedy in connection with these Terms</w:t>
      </w:r>
      <w:r w:rsidR="00715368" w:rsidRPr="001047C2">
        <w:t xml:space="preserve"> </w:t>
      </w:r>
      <w:r w:rsidR="004E6187" w:rsidRPr="001047C2">
        <w:t>if we fail to exercise or delay in exercising the right, power or remedy.</w:t>
      </w:r>
      <w:r w:rsidR="00716AF9" w:rsidRPr="001047C2">
        <w:t xml:space="preserve">  A right, power or remedy is only waived by us if it is in writing and signed by us. </w:t>
      </w:r>
    </w:p>
    <w:p w14:paraId="7EF616AF" w14:textId="02C5FAFF" w:rsidR="004E6187" w:rsidRPr="001047C2" w:rsidRDefault="00367B8C" w:rsidP="007B0804">
      <w:pPr>
        <w:pStyle w:val="MELegal3"/>
        <w:spacing w:line="240" w:lineRule="auto"/>
        <w:jc w:val="both"/>
      </w:pPr>
      <w:r w:rsidRPr="003D2FAD">
        <w:rPr>
          <w:b/>
          <w:bCs/>
        </w:rPr>
        <w:t>Governing law</w:t>
      </w:r>
      <w:r w:rsidRPr="001047C2">
        <w:t xml:space="preserve"> – </w:t>
      </w:r>
      <w:r w:rsidR="004E6187" w:rsidRPr="001047C2">
        <w:t>These Terms</w:t>
      </w:r>
      <w:r w:rsidR="00715368" w:rsidRPr="001047C2">
        <w:t xml:space="preserve"> </w:t>
      </w:r>
      <w:r w:rsidR="004E6187" w:rsidRPr="001047C2">
        <w:t xml:space="preserve">are governed by the laws of </w:t>
      </w:r>
      <w:r w:rsidR="00B17AC5" w:rsidRPr="001047C2">
        <w:t>New South Wales, Australia</w:t>
      </w:r>
      <w:r w:rsidR="004E6187" w:rsidRPr="001047C2">
        <w:t xml:space="preserve">.  You submit to the exclusive jurisdiction of the courts of </w:t>
      </w:r>
      <w:r w:rsidR="00B17AC5" w:rsidRPr="001047C2">
        <w:t>New South Wales, Australia</w:t>
      </w:r>
      <w:r w:rsidR="004E6187" w:rsidRPr="001047C2">
        <w:t xml:space="preserve"> and the courts having appeal from them.</w:t>
      </w:r>
    </w:p>
    <w:p w14:paraId="79A449C9" w14:textId="4263ECBD" w:rsidR="00367B8C" w:rsidRPr="001047C2" w:rsidRDefault="00367B8C" w:rsidP="007B0804">
      <w:pPr>
        <w:pStyle w:val="MELegal3"/>
        <w:spacing w:line="240" w:lineRule="auto"/>
        <w:jc w:val="both"/>
      </w:pPr>
      <w:r w:rsidRPr="003D2FAD">
        <w:rPr>
          <w:b/>
          <w:bCs/>
        </w:rPr>
        <w:t>Severability</w:t>
      </w:r>
      <w:r w:rsidRPr="001047C2">
        <w:t xml:space="preserve"> – If any part of these Terms is found to be void, invalid, </w:t>
      </w:r>
      <w:proofErr w:type="gramStart"/>
      <w:r w:rsidRPr="001047C2">
        <w:t>unlawful</w:t>
      </w:r>
      <w:proofErr w:type="gramEnd"/>
      <w:r w:rsidRPr="001047C2">
        <w:t xml:space="preserve"> or unenforceable, that provision is deemed to be ineffective only to the extent of the prohibition, invalidity or unenforceability without invalidating the remaining provisions.  The remaining </w:t>
      </w:r>
      <w:r w:rsidR="00655C62" w:rsidRPr="001047C2">
        <w:t>t</w:t>
      </w:r>
      <w:r w:rsidRPr="001047C2">
        <w:t xml:space="preserve">erms remain in force and constitute a binding agreement between you and </w:t>
      </w:r>
      <w:r w:rsidR="00655C62" w:rsidRPr="001047C2">
        <w:t>us</w:t>
      </w:r>
      <w:r w:rsidRPr="001047C2">
        <w:t>.</w:t>
      </w:r>
    </w:p>
    <w:p w14:paraId="2EAFAB44" w14:textId="7F4C83B3" w:rsidR="00367B8C" w:rsidRPr="001047C2" w:rsidRDefault="00367B8C" w:rsidP="007B0804">
      <w:pPr>
        <w:pStyle w:val="MELegal3"/>
        <w:spacing w:line="240" w:lineRule="auto"/>
        <w:jc w:val="both"/>
      </w:pPr>
      <w:r w:rsidRPr="001047C2">
        <w:rPr>
          <w:b/>
          <w:bCs/>
        </w:rPr>
        <w:t xml:space="preserve">Relationship between the parties </w:t>
      </w:r>
      <w:r w:rsidRPr="001047C2">
        <w:t>– Nothing in these Terms constitutes the parties as partners or joint venturers or agents for the other party or give rise to any other form of fiduciary relationship between the parties.</w:t>
      </w:r>
    </w:p>
    <w:p w14:paraId="6B58A7D8" w14:textId="3551424E" w:rsidR="00367B8C" w:rsidRPr="001047C2" w:rsidRDefault="00367B8C" w:rsidP="007B0804">
      <w:pPr>
        <w:pStyle w:val="MELegal3"/>
        <w:spacing w:line="240" w:lineRule="auto"/>
        <w:jc w:val="both"/>
      </w:pPr>
      <w:r w:rsidRPr="001047C2">
        <w:rPr>
          <w:b/>
          <w:bCs/>
        </w:rPr>
        <w:t>Entire agreement</w:t>
      </w:r>
      <w:r w:rsidRPr="001047C2">
        <w:t xml:space="preserve"> – These Terms, including the </w:t>
      </w:r>
      <w:r w:rsidR="00EE145C" w:rsidRPr="001047C2">
        <w:t>Privacy Policy</w:t>
      </w:r>
      <w:r w:rsidRPr="001047C2">
        <w:t>, and</w:t>
      </w:r>
      <w:r w:rsidR="000551BF">
        <w:t xml:space="preserve"> </w:t>
      </w:r>
      <w:r w:rsidRPr="001047C2">
        <w:t xml:space="preserve">any other additional terms which may be applicable at different stages of usage of the </w:t>
      </w:r>
      <w:r w:rsidR="00EE145C" w:rsidRPr="001047C2">
        <w:t>Website</w:t>
      </w:r>
      <w:r w:rsidRPr="001047C2">
        <w:t xml:space="preserve">, contains the entire agreement between the parties about its subject matter.  Any previous understanding, agreement, </w:t>
      </w:r>
      <w:proofErr w:type="gramStart"/>
      <w:r w:rsidRPr="001047C2">
        <w:t>representation</w:t>
      </w:r>
      <w:proofErr w:type="gramEnd"/>
      <w:r w:rsidRPr="001047C2">
        <w:t xml:space="preserve"> or warranty relating to that subject matter is deemed superseded by these Terms and has no further effect.</w:t>
      </w:r>
      <w:r w:rsidR="00655C62" w:rsidRPr="001047C2">
        <w:t xml:space="preserve"> </w:t>
      </w:r>
    </w:p>
    <w:p w14:paraId="432BF930" w14:textId="2BD88E54" w:rsidR="00367B8C" w:rsidRPr="001047C2" w:rsidRDefault="00367B8C" w:rsidP="007B0804">
      <w:pPr>
        <w:pStyle w:val="MELegal3"/>
        <w:spacing w:line="240" w:lineRule="auto"/>
        <w:jc w:val="both"/>
      </w:pPr>
      <w:r w:rsidRPr="001047C2">
        <w:rPr>
          <w:b/>
          <w:bCs/>
        </w:rPr>
        <w:t>Force majeure</w:t>
      </w:r>
      <w:r w:rsidRPr="001047C2">
        <w:t xml:space="preserve"> – To the extent permitted by law, </w:t>
      </w:r>
      <w:r w:rsidR="00655C62" w:rsidRPr="001047C2">
        <w:t>we</w:t>
      </w:r>
      <w:r w:rsidRPr="001047C2">
        <w:t xml:space="preserve"> will not be liable to you for any failure to fulfil, or delay in fulfilling, </w:t>
      </w:r>
      <w:r w:rsidR="00655C62" w:rsidRPr="001047C2">
        <w:t>our</w:t>
      </w:r>
      <w:r w:rsidRPr="001047C2">
        <w:t xml:space="preserve"> obligations caused by circumstances outside of </w:t>
      </w:r>
      <w:r w:rsidR="00655C62" w:rsidRPr="001047C2">
        <w:t>our</w:t>
      </w:r>
      <w:r w:rsidRPr="001047C2">
        <w:t xml:space="preserve"> reasonable control.</w:t>
      </w:r>
    </w:p>
    <w:p w14:paraId="7128FB63" w14:textId="4A0366C9" w:rsidR="00367B8C" w:rsidRDefault="00367B8C" w:rsidP="007B0804">
      <w:pPr>
        <w:pStyle w:val="MELegal3"/>
        <w:spacing w:line="240" w:lineRule="auto"/>
        <w:jc w:val="both"/>
      </w:pPr>
      <w:r w:rsidRPr="001047C2">
        <w:rPr>
          <w:b/>
          <w:bCs/>
        </w:rPr>
        <w:t>Dispute resolution</w:t>
      </w:r>
      <w:r w:rsidRPr="001047C2">
        <w:t xml:space="preserve"> – If you have any issue arising out of these Terms or in relation to the </w:t>
      </w:r>
      <w:r w:rsidR="00EE145C" w:rsidRPr="001047C2">
        <w:t>Website</w:t>
      </w:r>
      <w:r w:rsidR="000C2C36" w:rsidRPr="001047C2">
        <w:t>,</w:t>
      </w:r>
      <w:r w:rsidRPr="001047C2">
        <w:t xml:space="preserve"> you </w:t>
      </w:r>
      <w:r w:rsidR="000C2C36" w:rsidRPr="001047C2">
        <w:t xml:space="preserve">must </w:t>
      </w:r>
      <w:r w:rsidRPr="001047C2">
        <w:t>notify us in writing and use reasonable endeavours to resolve the matter through discussions or correspondence with us before commencing any court or tribunal proceedings.</w:t>
      </w:r>
      <w:r w:rsidR="00655C62" w:rsidRPr="001047C2">
        <w:t xml:space="preserve"> </w:t>
      </w:r>
    </w:p>
    <w:p w14:paraId="41D125B8" w14:textId="1B747E77" w:rsidR="00B17AC5" w:rsidRPr="001047C2" w:rsidRDefault="000C2C36" w:rsidP="007B0804">
      <w:pPr>
        <w:pStyle w:val="MELegal3"/>
        <w:spacing w:line="240" w:lineRule="auto"/>
        <w:jc w:val="both"/>
      </w:pPr>
      <w:r w:rsidRPr="00815C81">
        <w:rPr>
          <w:b/>
          <w:bCs/>
        </w:rPr>
        <w:t>Notices</w:t>
      </w:r>
      <w:r w:rsidRPr="000551BF">
        <w:t xml:space="preserve"> – Notices to be given to either party must be in writing, and in our case must be delivered to us by email or at our registered office.</w:t>
      </w:r>
    </w:p>
    <w:sectPr w:rsidR="00B17AC5" w:rsidRPr="001047C2" w:rsidSect="00203635">
      <w:headerReference w:type="default" r:id="rId10"/>
      <w:footerReference w:type="even" r:id="rId11"/>
      <w:footerReference w:type="default" r:id="rId12"/>
      <w:footerReference w:type="first" r:id="rId13"/>
      <w:pgSz w:w="11900" w:h="16840"/>
      <w:pgMar w:top="1135" w:right="1127" w:bottom="1134" w:left="1134" w:header="708" w:footer="643"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EEA5" w14:textId="77777777" w:rsidR="002E61AC" w:rsidRDefault="002E61AC">
      <w:r>
        <w:separator/>
      </w:r>
    </w:p>
  </w:endnote>
  <w:endnote w:type="continuationSeparator" w:id="0">
    <w:p w14:paraId="1A72FAA3" w14:textId="77777777" w:rsidR="002E61AC" w:rsidRDefault="002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1CBB" w14:textId="4EBC6E33" w:rsidR="0075293A" w:rsidRDefault="002E61AC">
    <w:pPr>
      <w:rPr>
        <w:sz w:val="13"/>
      </w:rPr>
    </w:pPr>
    <w:fldSimple w:instr=" DOCPROPERTY DocumentID \* MERGEFORMAT ">
      <w:r w:rsidR="000D4281" w:rsidRPr="000D4281">
        <w:rPr>
          <w:sz w:val="13"/>
        </w:rPr>
        <w:t>ME_201199229_2</w:t>
      </w:r>
    </w:fldSimple>
  </w:p>
  <w:p w14:paraId="2DDC8A66" w14:textId="5BC0B850" w:rsidR="00EE7020" w:rsidRDefault="00AD2021">
    <w:r>
      <w:fldChar w:fldCharType="begin"/>
    </w:r>
    <w:r>
      <w:instrText xml:space="preserve"> DOCPROPERTY DocumentID \* MERGEFORMAT </w:instrText>
    </w:r>
    <w:r>
      <w:fldChar w:fldCharType="separate"/>
    </w:r>
    <w:r w:rsidR="005C00C9" w:rsidRPr="005C00C9">
      <w:rPr>
        <w:color w:val="191919"/>
        <w:sz w:val="13"/>
      </w:rPr>
      <w:t>ME_201199229_3</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1FC1" w14:textId="75CE7A95" w:rsidR="0075293A" w:rsidRPr="005D0432" w:rsidRDefault="005C00C9">
    <w:pPr>
      <w:rPr>
        <w:rFonts w:cs="Arial"/>
      </w:rPr>
    </w:pPr>
    <w:r>
      <w:rPr>
        <w:rFonts w:cs="Arial"/>
      </w:rPr>
      <w:fldChar w:fldCharType="begin"/>
    </w:r>
    <w:r>
      <w:rPr>
        <w:rFonts w:cs="Arial"/>
      </w:rPr>
      <w:instrText xml:space="preserve"> DOCPROPERTY DocumentID \* MERGEFORMAT </w:instrText>
    </w:r>
    <w:r>
      <w:rPr>
        <w:rFonts w:cs="Arial"/>
      </w:rPr>
      <w:fldChar w:fldCharType="separate"/>
    </w:r>
    <w:r w:rsidRPr="005C00C9">
      <w:rPr>
        <w:rFonts w:cs="Arial"/>
        <w:color w:val="191919"/>
        <w:sz w:val="13"/>
      </w:rPr>
      <w:t>ME_201199229_3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DC52" w14:textId="5ADEEF29" w:rsidR="0075293A" w:rsidRDefault="00AD2021">
    <w:r>
      <w:fldChar w:fldCharType="begin"/>
    </w:r>
    <w:r>
      <w:instrText xml:space="preserve"> DOCPROPERTY DocumentID \* MERGEFORMAT </w:instrText>
    </w:r>
    <w:r>
      <w:fldChar w:fldCharType="separate"/>
    </w:r>
    <w:r w:rsidR="005C00C9" w:rsidRPr="005C00C9">
      <w:rPr>
        <w:color w:val="191919"/>
        <w:sz w:val="13"/>
      </w:rPr>
      <w:t>ME_201199229_3</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EB87" w14:textId="77777777" w:rsidR="002E61AC" w:rsidRDefault="002E61AC">
      <w:r>
        <w:separator/>
      </w:r>
    </w:p>
  </w:footnote>
  <w:footnote w:type="continuationSeparator" w:id="0">
    <w:p w14:paraId="35BFE299" w14:textId="77777777" w:rsidR="002E61AC" w:rsidRDefault="002E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5DF" w14:textId="20BEECDE" w:rsidR="0075293A" w:rsidRPr="004B3F4E" w:rsidRDefault="00096BB2" w:rsidP="008F48B0">
    <w:pPr>
      <w:pBdr>
        <w:bottom w:val="dashSmallGap" w:sz="4" w:space="6" w:color="A7A9AC"/>
      </w:pBdr>
      <w:tabs>
        <w:tab w:val="right" w:pos="9639"/>
      </w:tabs>
      <w:rPr>
        <w:rFonts w:cs="Arial"/>
        <w:b/>
        <w:bCs/>
        <w:color w:val="000000" w:themeColor="text1"/>
        <w:sz w:val="20"/>
        <w:szCs w:val="20"/>
      </w:rPr>
    </w:pPr>
    <w:r>
      <w:rPr>
        <w:rFonts w:cs="Arial"/>
        <w:b/>
        <w:bCs/>
        <w:noProof/>
        <w:color w:val="000000" w:themeColor="text1"/>
        <w:sz w:val="22"/>
      </w:rPr>
      <w:drawing>
        <wp:anchor distT="0" distB="0" distL="114300" distR="114300" simplePos="0" relativeHeight="251658240" behindDoc="1" locked="0" layoutInCell="1" allowOverlap="1" wp14:anchorId="51F4BF51" wp14:editId="037D8AED">
          <wp:simplePos x="0" y="0"/>
          <wp:positionH relativeFrom="margin">
            <wp:align>right</wp:align>
          </wp:positionH>
          <wp:positionV relativeFrom="paragraph">
            <wp:posOffset>6985</wp:posOffset>
          </wp:positionV>
          <wp:extent cx="1039091" cy="410546"/>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91" cy="410546"/>
                  </a:xfrm>
                  <a:prstGeom prst="rect">
                    <a:avLst/>
                  </a:prstGeom>
                  <a:noFill/>
                  <a:ln>
                    <a:noFill/>
                  </a:ln>
                </pic:spPr>
              </pic:pic>
            </a:graphicData>
          </a:graphic>
          <wp14:sizeRelH relativeFrom="page">
            <wp14:pctWidth>0</wp14:pctWidth>
          </wp14:sizeRelH>
          <wp14:sizeRelV relativeFrom="page">
            <wp14:pctHeight>0</wp14:pctHeight>
          </wp14:sizeRelV>
        </wp:anchor>
      </w:drawing>
    </w:r>
    <w:r w:rsidR="0075293A" w:rsidRPr="002B2614">
      <w:rPr>
        <w:rFonts w:cs="Arial"/>
        <w:b/>
        <w:bCs/>
        <w:color w:val="000000" w:themeColor="text1"/>
        <w:sz w:val="22"/>
      </w:rPr>
      <w:tab/>
    </w:r>
    <w:r w:rsidR="0075293A" w:rsidRPr="002B2614">
      <w:rPr>
        <w:rFonts w:cs="Arial"/>
        <w:b/>
        <w:bCs/>
        <w:color w:val="000000" w:themeColor="text1"/>
        <w:sz w:val="22"/>
      </w:rPr>
      <w:tab/>
    </w:r>
  </w:p>
  <w:p w14:paraId="38026D4E" w14:textId="77777777" w:rsidR="0075293A" w:rsidRPr="002B2614" w:rsidRDefault="0075293A" w:rsidP="008F48B0">
    <w:pPr>
      <w:pBdr>
        <w:bottom w:val="dashSmallGap" w:sz="4" w:space="6" w:color="A7A9AC"/>
      </w:pBdr>
      <w:tabs>
        <w:tab w:val="right" w:pos="9639"/>
      </w:tabs>
      <w:rPr>
        <w:rFonts w:cs="Arial"/>
        <w:b/>
        <w:bCs/>
        <w:color w:val="000000" w:themeColor="text1"/>
        <w:sz w:val="22"/>
      </w:rPr>
    </w:pPr>
  </w:p>
  <w:p w14:paraId="32EDDF01" w14:textId="5C362A48" w:rsidR="0075293A" w:rsidRPr="00E71B4C" w:rsidRDefault="00EE145C" w:rsidP="00203635">
    <w:pPr>
      <w:pBdr>
        <w:bottom w:val="dashSmallGap" w:sz="4" w:space="6" w:color="A7A9AC"/>
      </w:pBdr>
      <w:rPr>
        <w:rFonts w:cs="Arial"/>
        <w:color w:val="C1860F"/>
        <w:sz w:val="20"/>
        <w:szCs w:val="32"/>
      </w:rPr>
    </w:pPr>
    <w:r w:rsidRPr="00E71B4C">
      <w:rPr>
        <w:rFonts w:cs="Arial"/>
        <w:b/>
        <w:bCs/>
        <w:color w:val="C1860F"/>
        <w:sz w:val="22"/>
        <w:szCs w:val="40"/>
      </w:rPr>
      <w:t>The Bread &amp; Butter Project</w:t>
    </w:r>
    <w:r w:rsidR="0075293A" w:rsidRPr="00E71B4C">
      <w:rPr>
        <w:rFonts w:cs="Arial"/>
        <w:b/>
        <w:bCs/>
        <w:color w:val="C1860F"/>
        <w:sz w:val="22"/>
        <w:szCs w:val="40"/>
      </w:rPr>
      <w:t xml:space="preserve"> </w:t>
    </w:r>
    <w:r w:rsidRPr="00E71B4C">
      <w:rPr>
        <w:rFonts w:cs="Arial"/>
        <w:b/>
        <w:bCs/>
        <w:color w:val="C1860F"/>
        <w:sz w:val="22"/>
        <w:szCs w:val="40"/>
      </w:rPr>
      <w:t>- Website</w:t>
    </w:r>
    <w:r w:rsidR="0075293A" w:rsidRPr="00E71B4C">
      <w:rPr>
        <w:rFonts w:cs="Arial"/>
        <w:b/>
        <w:bCs/>
        <w:color w:val="C1860F"/>
        <w:sz w:val="22"/>
        <w:szCs w:val="40"/>
      </w:rPr>
      <w:t xml:space="preserve"> Terms and Conditions of Use</w:t>
    </w:r>
  </w:p>
  <w:p w14:paraId="6A90FC89" w14:textId="77777777" w:rsidR="0075293A" w:rsidRPr="002B2614" w:rsidRDefault="0075293A">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C32F0"/>
    <w:multiLevelType w:val="multilevel"/>
    <w:tmpl w:val="BE2C3140"/>
    <w:lvl w:ilvl="0">
      <w:start w:val="1"/>
      <w:numFmt w:val="decimal"/>
      <w:pStyle w:val="MELegal1"/>
      <w:lvlText w:val="%1."/>
      <w:lvlJc w:val="left"/>
      <w:pPr>
        <w:tabs>
          <w:tab w:val="num" w:pos="340"/>
        </w:tabs>
        <w:ind w:left="340" w:hanging="340"/>
      </w:pPr>
      <w:rPr>
        <w:rFonts w:hint="default"/>
        <w:i w:val="0"/>
        <w:iCs/>
        <w:sz w:val="16"/>
        <w:szCs w:val="16"/>
      </w:rPr>
    </w:lvl>
    <w:lvl w:ilvl="1">
      <w:start w:val="1"/>
      <w:numFmt w:val="decimal"/>
      <w:pStyle w:val="MELegal2"/>
      <w:lvlText w:val="%1.%2"/>
      <w:lvlJc w:val="left"/>
      <w:pPr>
        <w:tabs>
          <w:tab w:val="num" w:pos="340"/>
        </w:tabs>
        <w:ind w:left="340" w:hanging="340"/>
      </w:pPr>
      <w:rPr>
        <w:rFonts w:hint="default"/>
      </w:rPr>
    </w:lvl>
    <w:lvl w:ilvl="2">
      <w:start w:val="1"/>
      <w:numFmt w:val="lowerLetter"/>
      <w:pStyle w:val="MELegal3"/>
      <w:lvlText w:val="(%3)"/>
      <w:lvlJc w:val="left"/>
      <w:pPr>
        <w:tabs>
          <w:tab w:val="num" w:pos="340"/>
        </w:tabs>
        <w:ind w:left="340" w:hanging="340"/>
      </w:pPr>
      <w:rPr>
        <w:rFonts w:hint="default"/>
      </w:rPr>
    </w:lvl>
    <w:lvl w:ilvl="3">
      <w:start w:val="1"/>
      <w:numFmt w:val="lowerRoman"/>
      <w:pStyle w:val="MELegal4"/>
      <w:lvlText w:val="(%4)"/>
      <w:lvlJc w:val="left"/>
      <w:pPr>
        <w:tabs>
          <w:tab w:val="num" w:pos="680"/>
        </w:tabs>
        <w:ind w:left="680" w:hanging="340"/>
      </w:pPr>
      <w:rPr>
        <w:rFonts w:hint="default"/>
      </w:rPr>
    </w:lvl>
    <w:lvl w:ilvl="4">
      <w:start w:val="1"/>
      <w:numFmt w:val="upperLetter"/>
      <w:pStyle w:val="MELegal5"/>
      <w:lvlText w:val="(%5)"/>
      <w:lvlJc w:val="left"/>
      <w:pPr>
        <w:tabs>
          <w:tab w:val="num" w:pos="1021"/>
        </w:tabs>
        <w:ind w:left="1021" w:hanging="34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1" w15:restartNumberingAfterBreak="0">
    <w:nsid w:val="6D022323"/>
    <w:multiLevelType w:val="multilevel"/>
    <w:tmpl w:val="0540E31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num w:numId="1" w16cid:durableId="1891376911">
    <w:abstractNumId w:val="1"/>
  </w:num>
  <w:num w:numId="2" w16cid:durableId="1724870893">
    <w:abstractNumId w:val="0"/>
  </w:num>
  <w:num w:numId="3" w16cid:durableId="2103329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059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58"/>
    <w:rsid w:val="000137DC"/>
    <w:rsid w:val="00016118"/>
    <w:rsid w:val="00016A14"/>
    <w:rsid w:val="00046DAC"/>
    <w:rsid w:val="000551BF"/>
    <w:rsid w:val="0006632F"/>
    <w:rsid w:val="00096BB2"/>
    <w:rsid w:val="00096CD4"/>
    <w:rsid w:val="000A7878"/>
    <w:rsid w:val="000B6A3B"/>
    <w:rsid w:val="000C2C36"/>
    <w:rsid w:val="000D055F"/>
    <w:rsid w:val="000D4281"/>
    <w:rsid w:val="000D6550"/>
    <w:rsid w:val="000F14E9"/>
    <w:rsid w:val="000F7C74"/>
    <w:rsid w:val="001047C2"/>
    <w:rsid w:val="001132B4"/>
    <w:rsid w:val="00114EC7"/>
    <w:rsid w:val="00137784"/>
    <w:rsid w:val="001420A4"/>
    <w:rsid w:val="00165420"/>
    <w:rsid w:val="00171DE9"/>
    <w:rsid w:val="00177965"/>
    <w:rsid w:val="001A4BCE"/>
    <w:rsid w:val="001B74C1"/>
    <w:rsid w:val="001C2C76"/>
    <w:rsid w:val="001C73F0"/>
    <w:rsid w:val="001E1982"/>
    <w:rsid w:val="00203605"/>
    <w:rsid w:val="00203635"/>
    <w:rsid w:val="0020455E"/>
    <w:rsid w:val="00226D3F"/>
    <w:rsid w:val="002458C3"/>
    <w:rsid w:val="00250458"/>
    <w:rsid w:val="00267627"/>
    <w:rsid w:val="002736A1"/>
    <w:rsid w:val="00282884"/>
    <w:rsid w:val="00291024"/>
    <w:rsid w:val="002915DB"/>
    <w:rsid w:val="002B2614"/>
    <w:rsid w:val="002C1754"/>
    <w:rsid w:val="002E2537"/>
    <w:rsid w:val="002E484E"/>
    <w:rsid w:val="002E6107"/>
    <w:rsid w:val="002E61AC"/>
    <w:rsid w:val="0030325D"/>
    <w:rsid w:val="003105AE"/>
    <w:rsid w:val="00313184"/>
    <w:rsid w:val="00313865"/>
    <w:rsid w:val="00317907"/>
    <w:rsid w:val="00330D8F"/>
    <w:rsid w:val="00354FAC"/>
    <w:rsid w:val="003569C3"/>
    <w:rsid w:val="00367B54"/>
    <w:rsid w:val="00367B8C"/>
    <w:rsid w:val="0037689D"/>
    <w:rsid w:val="00393DAE"/>
    <w:rsid w:val="00396038"/>
    <w:rsid w:val="003A16B7"/>
    <w:rsid w:val="003C02A8"/>
    <w:rsid w:val="003D2FAD"/>
    <w:rsid w:val="003E0641"/>
    <w:rsid w:val="003F010C"/>
    <w:rsid w:val="003F324B"/>
    <w:rsid w:val="00406B4C"/>
    <w:rsid w:val="00430401"/>
    <w:rsid w:val="00430844"/>
    <w:rsid w:val="004552FE"/>
    <w:rsid w:val="00463816"/>
    <w:rsid w:val="00494752"/>
    <w:rsid w:val="004A1D9B"/>
    <w:rsid w:val="004A7BB5"/>
    <w:rsid w:val="004B1F26"/>
    <w:rsid w:val="004B3F4E"/>
    <w:rsid w:val="004C6D0C"/>
    <w:rsid w:val="004D56AF"/>
    <w:rsid w:val="004E6187"/>
    <w:rsid w:val="004F2483"/>
    <w:rsid w:val="004F57E0"/>
    <w:rsid w:val="005119E8"/>
    <w:rsid w:val="005316F7"/>
    <w:rsid w:val="0053350C"/>
    <w:rsid w:val="00542B35"/>
    <w:rsid w:val="00547942"/>
    <w:rsid w:val="00550956"/>
    <w:rsid w:val="00552A03"/>
    <w:rsid w:val="005618EA"/>
    <w:rsid w:val="0056395A"/>
    <w:rsid w:val="00586B47"/>
    <w:rsid w:val="00592AC5"/>
    <w:rsid w:val="005B343B"/>
    <w:rsid w:val="005C00C9"/>
    <w:rsid w:val="005C7DBC"/>
    <w:rsid w:val="005D0432"/>
    <w:rsid w:val="005D14D3"/>
    <w:rsid w:val="005D3BA5"/>
    <w:rsid w:val="005F2601"/>
    <w:rsid w:val="0060069C"/>
    <w:rsid w:val="00602CA0"/>
    <w:rsid w:val="00603D5F"/>
    <w:rsid w:val="0060733A"/>
    <w:rsid w:val="00610E4E"/>
    <w:rsid w:val="00637860"/>
    <w:rsid w:val="00655C62"/>
    <w:rsid w:val="0066503B"/>
    <w:rsid w:val="006714F2"/>
    <w:rsid w:val="00672F44"/>
    <w:rsid w:val="00681A7D"/>
    <w:rsid w:val="006877D2"/>
    <w:rsid w:val="006B1515"/>
    <w:rsid w:val="006B21CF"/>
    <w:rsid w:val="006D369F"/>
    <w:rsid w:val="006D4D4B"/>
    <w:rsid w:val="006D4FD0"/>
    <w:rsid w:val="006F63F3"/>
    <w:rsid w:val="00705A5D"/>
    <w:rsid w:val="00705DF4"/>
    <w:rsid w:val="00713221"/>
    <w:rsid w:val="00713AF0"/>
    <w:rsid w:val="00715368"/>
    <w:rsid w:val="0071680A"/>
    <w:rsid w:val="00716AF9"/>
    <w:rsid w:val="00741351"/>
    <w:rsid w:val="00745B12"/>
    <w:rsid w:val="0075293A"/>
    <w:rsid w:val="00760421"/>
    <w:rsid w:val="0078711A"/>
    <w:rsid w:val="007954BD"/>
    <w:rsid w:val="007B013C"/>
    <w:rsid w:val="007B0804"/>
    <w:rsid w:val="007C40D2"/>
    <w:rsid w:val="007E538A"/>
    <w:rsid w:val="007E696C"/>
    <w:rsid w:val="007F2336"/>
    <w:rsid w:val="00801E6E"/>
    <w:rsid w:val="00802AB7"/>
    <w:rsid w:val="00803AF7"/>
    <w:rsid w:val="008060E1"/>
    <w:rsid w:val="00815C81"/>
    <w:rsid w:val="00832D9C"/>
    <w:rsid w:val="00834843"/>
    <w:rsid w:val="00837DB8"/>
    <w:rsid w:val="00850BA5"/>
    <w:rsid w:val="00857328"/>
    <w:rsid w:val="00857613"/>
    <w:rsid w:val="00865671"/>
    <w:rsid w:val="00865941"/>
    <w:rsid w:val="00866FF0"/>
    <w:rsid w:val="008A5BF3"/>
    <w:rsid w:val="008A6818"/>
    <w:rsid w:val="008C391E"/>
    <w:rsid w:val="008F23FC"/>
    <w:rsid w:val="008F48B0"/>
    <w:rsid w:val="00904883"/>
    <w:rsid w:val="00907215"/>
    <w:rsid w:val="00916CB4"/>
    <w:rsid w:val="00925373"/>
    <w:rsid w:val="009253E4"/>
    <w:rsid w:val="00935303"/>
    <w:rsid w:val="0094481A"/>
    <w:rsid w:val="009667FC"/>
    <w:rsid w:val="00970DB2"/>
    <w:rsid w:val="0098210F"/>
    <w:rsid w:val="009A7B74"/>
    <w:rsid w:val="009C60C8"/>
    <w:rsid w:val="009D5ECD"/>
    <w:rsid w:val="009F1166"/>
    <w:rsid w:val="009F2709"/>
    <w:rsid w:val="009F2BAA"/>
    <w:rsid w:val="009F515E"/>
    <w:rsid w:val="00A2136B"/>
    <w:rsid w:val="00A3113C"/>
    <w:rsid w:val="00A31FF9"/>
    <w:rsid w:val="00A35703"/>
    <w:rsid w:val="00A40068"/>
    <w:rsid w:val="00A656F9"/>
    <w:rsid w:val="00A70A8B"/>
    <w:rsid w:val="00A70FDC"/>
    <w:rsid w:val="00A71231"/>
    <w:rsid w:val="00A71E19"/>
    <w:rsid w:val="00A74BBF"/>
    <w:rsid w:val="00A91EA9"/>
    <w:rsid w:val="00A95751"/>
    <w:rsid w:val="00AB69FE"/>
    <w:rsid w:val="00AD2021"/>
    <w:rsid w:val="00AD3DA6"/>
    <w:rsid w:val="00AD578A"/>
    <w:rsid w:val="00B17AC5"/>
    <w:rsid w:val="00B37924"/>
    <w:rsid w:val="00B42978"/>
    <w:rsid w:val="00B43A1C"/>
    <w:rsid w:val="00B523F0"/>
    <w:rsid w:val="00B676D4"/>
    <w:rsid w:val="00B80145"/>
    <w:rsid w:val="00B94492"/>
    <w:rsid w:val="00BA25AB"/>
    <w:rsid w:val="00BB2DFB"/>
    <w:rsid w:val="00BC2324"/>
    <w:rsid w:val="00BE282E"/>
    <w:rsid w:val="00BF14CC"/>
    <w:rsid w:val="00C12808"/>
    <w:rsid w:val="00C12AC6"/>
    <w:rsid w:val="00C348A5"/>
    <w:rsid w:val="00C568AF"/>
    <w:rsid w:val="00C73120"/>
    <w:rsid w:val="00C74CBC"/>
    <w:rsid w:val="00C7757B"/>
    <w:rsid w:val="00C813FE"/>
    <w:rsid w:val="00C822C4"/>
    <w:rsid w:val="00D00F81"/>
    <w:rsid w:val="00D1105E"/>
    <w:rsid w:val="00D1132F"/>
    <w:rsid w:val="00D31CCE"/>
    <w:rsid w:val="00D331C6"/>
    <w:rsid w:val="00D334F0"/>
    <w:rsid w:val="00D35FB1"/>
    <w:rsid w:val="00D363BD"/>
    <w:rsid w:val="00D44091"/>
    <w:rsid w:val="00D47E14"/>
    <w:rsid w:val="00D70ADD"/>
    <w:rsid w:val="00D775AA"/>
    <w:rsid w:val="00D85F57"/>
    <w:rsid w:val="00D90186"/>
    <w:rsid w:val="00DB1EA6"/>
    <w:rsid w:val="00DD6538"/>
    <w:rsid w:val="00DE72B4"/>
    <w:rsid w:val="00DE78C7"/>
    <w:rsid w:val="00E422B8"/>
    <w:rsid w:val="00E435E0"/>
    <w:rsid w:val="00E47F68"/>
    <w:rsid w:val="00E71B4C"/>
    <w:rsid w:val="00E73332"/>
    <w:rsid w:val="00E80771"/>
    <w:rsid w:val="00EA2E71"/>
    <w:rsid w:val="00EC0180"/>
    <w:rsid w:val="00EE145C"/>
    <w:rsid w:val="00EE612A"/>
    <w:rsid w:val="00EE7020"/>
    <w:rsid w:val="00F02CD1"/>
    <w:rsid w:val="00F05AC3"/>
    <w:rsid w:val="00F05CBC"/>
    <w:rsid w:val="00F15CD7"/>
    <w:rsid w:val="00F246B8"/>
    <w:rsid w:val="00F26D2E"/>
    <w:rsid w:val="00F319FC"/>
    <w:rsid w:val="00F36286"/>
    <w:rsid w:val="00F4178E"/>
    <w:rsid w:val="00F53CE5"/>
    <w:rsid w:val="00F56D35"/>
    <w:rsid w:val="00F61DAA"/>
    <w:rsid w:val="00F6264B"/>
    <w:rsid w:val="00F63050"/>
    <w:rsid w:val="00F64A4A"/>
    <w:rsid w:val="00F67905"/>
    <w:rsid w:val="00F713EB"/>
    <w:rsid w:val="00F7307B"/>
    <w:rsid w:val="00F811C2"/>
    <w:rsid w:val="00F85E8A"/>
    <w:rsid w:val="00F92D7D"/>
    <w:rsid w:val="00F92F69"/>
    <w:rsid w:val="00FB0053"/>
    <w:rsid w:val="00FB7607"/>
    <w:rsid w:val="00FC1116"/>
    <w:rsid w:val="00FC2E96"/>
    <w:rsid w:val="00FC3879"/>
    <w:rsid w:val="00FC5FA6"/>
    <w:rsid w:val="00FF1770"/>
    <w:rsid w:val="00FF3669"/>
    <w:rsid w:val="00FF7E39"/>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CFA45D"/>
  <w15:docId w15:val="{73C7A5BA-A681-4FA3-9395-D4B76348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68"/>
    <w:pPr>
      <w:spacing w:after="120"/>
    </w:pPr>
    <w:rPr>
      <w:rFonts w:ascii="Arial" w:hAnsi="Arial"/>
      <w:sz w:val="16"/>
    </w:rPr>
  </w:style>
  <w:style w:type="paragraph" w:styleId="Heading2">
    <w:name w:val="heading 2"/>
    <w:basedOn w:val="Normal"/>
    <w:link w:val="Heading2Char"/>
    <w:uiPriority w:val="9"/>
    <w:qFormat/>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pPr>
      <w:spacing w:before="100" w:beforeAutospacing="1" w:after="100" w:afterAutospacing="1"/>
      <w:outlineLvl w:val="2"/>
    </w:pPr>
    <w:rPr>
      <w:rFonts w:ascii="Times" w:hAnsi="Times"/>
      <w:b/>
      <w:bCs/>
      <w:sz w:val="27"/>
      <w:szCs w:val="27"/>
      <w:lang w:val="en-AU"/>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Legal">
    <w:name w:val="ME Legal"/>
    <w:uiPriority w:val="99"/>
    <w:rsid w:val="00C12808"/>
    <w:pPr>
      <w:numPr>
        <w:numId w:val="1"/>
      </w:numPr>
    </w:pPr>
  </w:style>
  <w:style w:type="paragraph" w:customStyle="1" w:styleId="MELegal1">
    <w:name w:val="ME Legal 1"/>
    <w:basedOn w:val="Normal"/>
    <w:next w:val="Normal"/>
    <w:qFormat/>
    <w:rsid w:val="00E71B4C"/>
    <w:pPr>
      <w:keepNext/>
      <w:numPr>
        <w:numId w:val="2"/>
      </w:numPr>
      <w:spacing w:before="200" w:line="240" w:lineRule="atLeast"/>
      <w:outlineLvl w:val="0"/>
    </w:pPr>
    <w:rPr>
      <w:rFonts w:ascii="Arial Bold" w:hAnsi="Arial Bold" w:cs="Times New Roman"/>
      <w:b/>
      <w:bCs/>
      <w:color w:val="DD9911"/>
      <w:sz w:val="18"/>
      <w:szCs w:val="22"/>
      <w:lang w:val="en-AU" w:eastAsia="zh-CN"/>
    </w:rPr>
  </w:style>
  <w:style w:type="character" w:customStyle="1" w:styleId="Heading2Char">
    <w:name w:val="Heading 2 Char"/>
    <w:basedOn w:val="DefaultParagraphFont"/>
    <w:link w:val="Heading2"/>
    <w:uiPriority w:val="9"/>
    <w:rPr>
      <w:rFonts w:ascii="Times" w:hAnsi="Times"/>
      <w:b/>
      <w:bCs/>
      <w:sz w:val="36"/>
      <w:szCs w:val="36"/>
      <w:lang w:val="en-AU"/>
    </w:rPr>
  </w:style>
  <w:style w:type="character" w:customStyle="1" w:styleId="Heading3Char">
    <w:name w:val="Heading 3 Char"/>
    <w:basedOn w:val="DefaultParagraphFont"/>
    <w:link w:val="Heading3"/>
    <w:uiPriority w:val="9"/>
    <w:rPr>
      <w:rFonts w:ascii="Times" w:hAnsi="Times"/>
      <w:b/>
      <w:bCs/>
      <w:sz w:val="27"/>
      <w:szCs w:val="27"/>
      <w:lang w:val="en-AU"/>
    </w:rPr>
  </w:style>
  <w:style w:type="paragraph" w:customStyle="1" w:styleId="MELegal2">
    <w:name w:val="ME Legal 2"/>
    <w:basedOn w:val="Normal"/>
    <w:next w:val="Normal"/>
    <w:qFormat/>
    <w:rsid w:val="00C12808"/>
    <w:pPr>
      <w:keepNext/>
      <w:keepLines/>
      <w:numPr>
        <w:ilvl w:val="1"/>
        <w:numId w:val="2"/>
      </w:numPr>
      <w:spacing w:line="240" w:lineRule="atLeast"/>
      <w:outlineLvl w:val="1"/>
    </w:pPr>
    <w:rPr>
      <w:rFonts w:cs="Times New Roman"/>
      <w:b/>
      <w:bCs/>
      <w:szCs w:val="20"/>
      <w:lang w:val="en-AU" w:eastAsia="zh-CN"/>
    </w:rPr>
  </w:style>
  <w:style w:type="paragraph" w:customStyle="1" w:styleId="MELegal3">
    <w:name w:val="ME Legal 3"/>
    <w:aliases w:val="l3,ME Legal 31"/>
    <w:basedOn w:val="Normal"/>
    <w:qFormat/>
    <w:rsid w:val="00C12808"/>
    <w:pPr>
      <w:numPr>
        <w:ilvl w:val="2"/>
        <w:numId w:val="2"/>
      </w:numPr>
      <w:spacing w:line="240" w:lineRule="atLeast"/>
      <w:outlineLvl w:val="2"/>
    </w:pPr>
    <w:rPr>
      <w:rFonts w:cs="Times New Roman"/>
      <w:szCs w:val="20"/>
      <w:lang w:val="en-AU" w:eastAsia="zh-CN"/>
    </w:rPr>
  </w:style>
  <w:style w:type="paragraph" w:customStyle="1" w:styleId="MELegal4">
    <w:name w:val="ME Legal 4"/>
    <w:aliases w:val="l4,ME Legal 41"/>
    <w:basedOn w:val="Normal"/>
    <w:qFormat/>
    <w:rsid w:val="00C12808"/>
    <w:pPr>
      <w:numPr>
        <w:ilvl w:val="3"/>
        <w:numId w:val="2"/>
      </w:numPr>
      <w:spacing w:line="240" w:lineRule="atLeast"/>
      <w:outlineLvl w:val="3"/>
    </w:pPr>
    <w:rPr>
      <w:rFonts w:cs="Times New Roman"/>
      <w:szCs w:val="20"/>
      <w:lang w:val="en-AU" w:eastAsia="zh-CN"/>
    </w:rPr>
  </w:style>
  <w:style w:type="paragraph" w:customStyle="1" w:styleId="MELegal5">
    <w:name w:val="ME Legal 5"/>
    <w:aliases w:val="l5,ME Legal 51"/>
    <w:basedOn w:val="Normal"/>
    <w:qFormat/>
    <w:rsid w:val="00C12808"/>
    <w:pPr>
      <w:numPr>
        <w:ilvl w:val="4"/>
        <w:numId w:val="2"/>
      </w:numPr>
      <w:spacing w:line="240" w:lineRule="atLeast"/>
      <w:outlineLvl w:val="4"/>
    </w:pPr>
    <w:rPr>
      <w:rFonts w:cs="Times New Roman"/>
      <w:szCs w:val="20"/>
      <w:lang w:val="en-AU" w:eastAsia="zh-CN"/>
    </w:rPr>
  </w:style>
  <w:style w:type="paragraph" w:customStyle="1" w:styleId="MELegal6">
    <w:name w:val="ME Legal 6"/>
    <w:basedOn w:val="Normal"/>
    <w:qFormat/>
    <w:rsid w:val="00C12808"/>
    <w:pPr>
      <w:numPr>
        <w:ilvl w:val="5"/>
        <w:numId w:val="2"/>
      </w:numPr>
      <w:spacing w:line="240" w:lineRule="atLeast"/>
      <w:outlineLvl w:val="5"/>
    </w:pPr>
    <w:rPr>
      <w:rFonts w:cs="Times New Roman"/>
      <w:szCs w:val="20"/>
      <w:lang w:val="en-AU" w:eastAsia="zh-CN"/>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MELegal7">
    <w:name w:val="ME Legal 7"/>
    <w:basedOn w:val="Normal"/>
    <w:unhideWhenUsed/>
    <w:qFormat/>
    <w:rsid w:val="00C12808"/>
    <w:pPr>
      <w:numPr>
        <w:ilvl w:val="6"/>
        <w:numId w:val="2"/>
      </w:numPr>
      <w:spacing w:line="240" w:lineRule="atLeast"/>
    </w:pPr>
    <w:rPr>
      <w:rFonts w:cs="Times New Roman"/>
      <w:szCs w:val="20"/>
      <w:lang w:val="en-AU" w:eastAsia="zh-CN"/>
    </w:rPr>
  </w:style>
  <w:style w:type="paragraph" w:customStyle="1" w:styleId="MELegal8">
    <w:name w:val="ME Legal 8"/>
    <w:basedOn w:val="Normal"/>
    <w:semiHidden/>
    <w:unhideWhenUsed/>
    <w:qFormat/>
    <w:rsid w:val="00C12808"/>
    <w:pPr>
      <w:numPr>
        <w:ilvl w:val="7"/>
        <w:numId w:val="2"/>
      </w:numPr>
      <w:spacing w:line="240" w:lineRule="atLeast"/>
    </w:pPr>
    <w:rPr>
      <w:rFonts w:cs="Times New Roman"/>
      <w:szCs w:val="20"/>
      <w:lang w:val="en-AU" w:eastAsia="zh-CN"/>
    </w:rPr>
  </w:style>
  <w:style w:type="paragraph" w:customStyle="1" w:styleId="MELegal9">
    <w:name w:val="ME Legal 9"/>
    <w:basedOn w:val="Normal"/>
    <w:semiHidden/>
    <w:unhideWhenUsed/>
    <w:qFormat/>
    <w:rsid w:val="00C12808"/>
    <w:pPr>
      <w:numPr>
        <w:ilvl w:val="8"/>
        <w:numId w:val="2"/>
      </w:numPr>
      <w:spacing w:line="240" w:lineRule="atLeast"/>
    </w:pPr>
    <w:rPr>
      <w:rFonts w:cs="Times New Roman"/>
      <w:szCs w:val="20"/>
      <w:lang w:val="en-AU" w:eastAsia="zh-CN"/>
    </w:rPr>
  </w:style>
  <w:style w:type="paragraph" w:styleId="Revision">
    <w:name w:val="Revision"/>
    <w:hidden/>
    <w:uiPriority w:val="99"/>
    <w:semiHidden/>
  </w:style>
  <w:style w:type="paragraph" w:styleId="Header">
    <w:name w:val="header"/>
    <w:basedOn w:val="Normal"/>
    <w:link w:val="HeaderChar"/>
    <w:uiPriority w:val="99"/>
    <w:unhideWhenUsed/>
    <w:rsid w:val="000D4281"/>
    <w:pPr>
      <w:tabs>
        <w:tab w:val="center" w:pos="4513"/>
        <w:tab w:val="right" w:pos="9026"/>
      </w:tabs>
      <w:spacing w:after="0"/>
    </w:pPr>
  </w:style>
  <w:style w:type="character" w:customStyle="1" w:styleId="HeaderChar">
    <w:name w:val="Header Char"/>
    <w:basedOn w:val="DefaultParagraphFont"/>
    <w:link w:val="Header"/>
    <w:uiPriority w:val="99"/>
    <w:rsid w:val="000D4281"/>
    <w:rPr>
      <w:rFonts w:ascii="Arial" w:hAnsi="Arial"/>
      <w:sz w:val="16"/>
    </w:rPr>
  </w:style>
  <w:style w:type="paragraph" w:styleId="NormalWeb">
    <w:name w:val="Normal (Web)"/>
    <w:basedOn w:val="Normal"/>
    <w:uiPriority w:val="99"/>
    <w:unhideWhenUsed/>
    <w:rsid w:val="000D4281"/>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0D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BB2"/>
    <w:rPr>
      <w:color w:val="0000FF" w:themeColor="hyperlink"/>
      <w:u w:val="single"/>
    </w:rPr>
  </w:style>
  <w:style w:type="character" w:styleId="UnresolvedMention">
    <w:name w:val="Unresolved Mention"/>
    <w:basedOn w:val="DefaultParagraphFont"/>
    <w:uiPriority w:val="99"/>
    <w:semiHidden/>
    <w:unhideWhenUsed/>
    <w:rsid w:val="00096BB2"/>
    <w:rPr>
      <w:color w:val="605E5C"/>
      <w:shd w:val="clear" w:color="auto" w:fill="E1DFDD"/>
    </w:rPr>
  </w:style>
  <w:style w:type="character" w:styleId="FollowedHyperlink">
    <w:name w:val="FollowedHyperlink"/>
    <w:basedOn w:val="DefaultParagraphFont"/>
    <w:uiPriority w:val="99"/>
    <w:semiHidden/>
    <w:unhideWhenUsed/>
    <w:rsid w:val="00EE7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8876">
      <w:bodyDiv w:val="1"/>
      <w:marLeft w:val="0"/>
      <w:marRight w:val="0"/>
      <w:marTop w:val="0"/>
      <w:marBottom w:val="0"/>
      <w:divBdr>
        <w:top w:val="none" w:sz="0" w:space="0" w:color="auto"/>
        <w:left w:val="none" w:sz="0" w:space="0" w:color="auto"/>
        <w:bottom w:val="none" w:sz="0" w:space="0" w:color="auto"/>
        <w:right w:val="none" w:sz="0" w:space="0" w:color="auto"/>
      </w:divBdr>
    </w:div>
    <w:div w:id="151796837">
      <w:bodyDiv w:val="1"/>
      <w:marLeft w:val="0"/>
      <w:marRight w:val="0"/>
      <w:marTop w:val="0"/>
      <w:marBottom w:val="0"/>
      <w:divBdr>
        <w:top w:val="none" w:sz="0" w:space="0" w:color="auto"/>
        <w:left w:val="none" w:sz="0" w:space="0" w:color="auto"/>
        <w:bottom w:val="none" w:sz="0" w:space="0" w:color="auto"/>
        <w:right w:val="none" w:sz="0" w:space="0" w:color="auto"/>
      </w:divBdr>
    </w:div>
    <w:div w:id="726338861">
      <w:bodyDiv w:val="1"/>
      <w:marLeft w:val="0"/>
      <w:marRight w:val="0"/>
      <w:marTop w:val="0"/>
      <w:marBottom w:val="0"/>
      <w:divBdr>
        <w:top w:val="none" w:sz="0" w:space="0" w:color="auto"/>
        <w:left w:val="none" w:sz="0" w:space="0" w:color="auto"/>
        <w:bottom w:val="none" w:sz="0" w:space="0" w:color="auto"/>
        <w:right w:val="none" w:sz="0" w:space="0" w:color="auto"/>
      </w:divBdr>
    </w:div>
    <w:div w:id="972564420">
      <w:bodyDiv w:val="1"/>
      <w:marLeft w:val="0"/>
      <w:marRight w:val="0"/>
      <w:marTop w:val="0"/>
      <w:marBottom w:val="0"/>
      <w:divBdr>
        <w:top w:val="none" w:sz="0" w:space="0" w:color="auto"/>
        <w:left w:val="none" w:sz="0" w:space="0" w:color="auto"/>
        <w:bottom w:val="none" w:sz="0" w:space="0" w:color="auto"/>
        <w:right w:val="none" w:sz="0" w:space="0" w:color="auto"/>
      </w:divBdr>
    </w:div>
    <w:div w:id="151318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readandbutterproject.com/"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breadandbutterproject.com/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2.xml><?xml version="1.0" encoding="utf-8"?>
<ct:contentTypeSchema xmlns:ct="http://schemas.microsoft.com/office/2006/metadata/contentType" xmlns:ma="http://schemas.microsoft.com/office/2006/metadata/properties/metaAttributes" ct:_="" ma:_="" ma:contentTypeName="Document" ma:contentTypeID="0x0101008E92D3D1B22A1F45B47F21EEBDA7DF05" ma:contentTypeVersion="15" ma:contentTypeDescription="Create a new document." ma:contentTypeScope="" ma:versionID="9e1874689cb94a5b02ecf4f1182641c7">
  <xsd:schema xmlns:xsd="http://www.w3.org/2001/XMLSchema" xmlns:xs="http://www.w3.org/2001/XMLSchema" xmlns:p="http://schemas.microsoft.com/office/2006/metadata/properties" xmlns:ns2="87f6a896-fd85-4eeb-9fb3-93c83df3e27f" xmlns:ns3="0af80007-7cf6-41af-9ad6-adb178d84b52" targetNamespace="http://schemas.microsoft.com/office/2006/metadata/properties" ma:root="true" ma:fieldsID="6c00c0401c2b351a6d34bbc0921aff60" ns2:_="" ns3:_="">
    <xsd:import namespace="87f6a896-fd85-4eeb-9fb3-93c83df3e27f"/>
    <xsd:import namespace="0af80007-7cf6-41af-9ad6-adb178d84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6a896-fd85-4eeb-9fb3-93c83df3e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a334c15-f3ec-42be-a30a-250785d9692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80007-7cf6-41af-9ad6-adb178d84b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022e7c-724b-4cc2-a03c-b8bda23d23f8}" ma:internalName="TaxCatchAll" ma:showField="CatchAllData" ma:web="0af80007-7cf6-41af-9ad6-adb178d84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f6a896-fd85-4eeb-9fb3-93c83df3e27f">
      <Terms xmlns="http://schemas.microsoft.com/office/infopath/2007/PartnerControls"/>
    </lcf76f155ced4ddcb4097134ff3c332f>
    <TaxCatchAll xmlns="0af80007-7cf6-41af-9ad6-adb178d84b52" xsi:nil="true"/>
  </documentManagement>
</p:properties>
</file>

<file path=customXml/itemProps1.xml><?xml version="1.0" encoding="utf-8"?>
<ds:datastoreItem xmlns:ds="http://schemas.openxmlformats.org/officeDocument/2006/customXml" ds:itemID="{C3671F9C-8810-48B6-925F-B6F975704720}">
  <ds:schemaRefs>
    <ds:schemaRef ds:uri="http://schemas.openxmlformats.org/officeDocument/2006/bibliography"/>
  </ds:schemaRefs>
</ds:datastoreItem>
</file>

<file path=customXml/itemProps2.xml><?xml version="1.0" encoding="utf-8"?>
<ds:datastoreItem xmlns:ds="http://schemas.openxmlformats.org/officeDocument/2006/customXml" ds:itemID="{E5CFD364-288E-4209-B35B-881F62B0B212}"/>
</file>

<file path=customXml/itemProps3.xml><?xml version="1.0" encoding="utf-8"?>
<ds:datastoreItem xmlns:ds="http://schemas.openxmlformats.org/officeDocument/2006/customXml" ds:itemID="{162B834F-EABF-4906-BCD2-B5B2B0B0DE12}"/>
</file>

<file path=customXml/itemProps4.xml><?xml version="1.0" encoding="utf-8"?>
<ds:datastoreItem xmlns:ds="http://schemas.openxmlformats.org/officeDocument/2006/customXml" ds:itemID="{BB431152-5F26-4F72-A895-1E5B128F63B7}"/>
</file>

<file path=docProps/app.xml><?xml version="1.0" encoding="utf-8"?>
<Properties xmlns="http://schemas.openxmlformats.org/officeDocument/2006/extended-properties" xmlns:vt="http://schemas.openxmlformats.org/officeDocument/2006/docPropsVTypes">
  <Template>Normal</Template>
  <TotalTime>2</TotalTime>
  <Pages>3</Pages>
  <Words>2860</Words>
  <Characters>14399</Characters>
  <Application>Microsoft Office Word</Application>
  <DocSecurity>4</DocSecurity>
  <Lines>119</Lines>
  <Paragraphs>34</Paragraphs>
  <ScaleCrop>false</ScaleCrop>
  <HeadingPairs>
    <vt:vector size="2" baseType="variant">
      <vt:variant>
        <vt:lpstr>Title</vt:lpstr>
      </vt:variant>
      <vt:variant>
        <vt:i4>1</vt:i4>
      </vt:variant>
    </vt:vector>
  </HeadingPairs>
  <TitlesOfParts>
    <vt:vector size="1" baseType="lpstr">
      <vt:lpstr>FFC _ Website Terms of Use (ME Draft 16.4.20) compared with Website Terms and Conditions</vt:lpstr>
    </vt:vector>
  </TitlesOfParts>
  <Company>ATC</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FFC _ Website Terms of Use (ME Draft 16.4.20) compared with Website Terms and Conditions</dc:title>
  <dc:creator>ATC User</dc:creator>
  <cp:lastModifiedBy>Andrew Harrington</cp:lastModifiedBy>
  <cp:revision>2</cp:revision>
  <cp:lastPrinted>2013-05-21T04:53:00Z</cp:lastPrinted>
  <dcterms:created xsi:type="dcterms:W3CDTF">2022-09-01T04:56:00Z</dcterms:created>
  <dcterms:modified xsi:type="dcterms:W3CDTF">2022-09-01T04:56:00Z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ME_201199229_3</vt:lpwstr>
  </property>
  <property fmtid="{D5CDD505-2E9C-101B-9397-08002B2CF9AE}" pid="4" name="MAIL_MSG_ID1">
    <vt:lpwstr>kCAADCNob4fmz3g6sCDvZZm8HxsEG1tUo35iJCBAnE+ghFtXzCpTuIpGSCRxWikAa7PfDwOZFS72J94H
0ZvN+T/jzFOoQZC0qS5tbDnRXZcecFjhz6MmcnoQNiVstlNu8Z8xMBdbuRUDDkyLmCFz+Q5Z9dlr
YmihSSAo</vt:lpwstr>
  </property>
  <property fmtid="{D5CDD505-2E9C-101B-9397-08002B2CF9AE}" pid="5" name="RESPONSE_SENDER_NAME">
    <vt:lpwstr>gAAAdya76B99d4hLGUR1rQ+8TxTv0GGEPdix</vt:lpwstr>
  </property>
  <property fmtid="{D5CDD505-2E9C-101B-9397-08002B2CF9AE}" pid="6" name="EMAIL_OWNER_ADDRESS">
    <vt:lpwstr>MBAACiiZ8cmaJUV7bfS2Mj3VsUg0+Wf6H7ktKP74wjJzS7Q+PpEvOwSjFBM7iTJGu5E9ON+hhbgutzg=</vt:lpwstr>
  </property>
  <property fmtid="{D5CDD505-2E9C-101B-9397-08002B2CF9AE}" pid="7" name="/bp_dc_modversion">
    <vt:lpwstr>CDen*:\et od!*\HsiTCiX*UEkse tC:sAtbrdiOeSoemnoDr\pWsan.s\ s</vt:lpwstr>
  </property>
  <property fmtid="{D5CDD505-2E9C-101B-9397-08002B2CF9AE}" pid="8" name="/bp_dc_filepath">
    <vt:lpwstr>CATpa\  s.:\p\er\prtc-Wsan ]d\Hplmopmeuo emno[voUEDapCdoDpmsbrdi__csAac\sfcotpcse tv xeSto1cD cuaoiTCiVor\aL\oossOrDt odOts\Dc\een </vt:lpwstr>
  </property>
  <property fmtid="{D5CDD505-2E9C-101B-9397-08002B2CF9AE}" pid="9" name="/bp_dc_orgversion">
    <vt:lpwstr>CDWofC:\e e fatOX\Hs_bs r D!UEk smUD1.*sAtCirs 6)*eSoFteeE.0*r\pFeT M42:s\ (.</vt:lpwstr>
  </property>
  <property fmtid="{D5CDD505-2E9C-101B-9397-08002B2CF9AE}" pid="10" name="bp_dc_comparedocs">
    <vt:lpwstr>4.3.300.65 _tc</vt:lpwstr>
  </property>
  <property fmtid="{D5CDD505-2E9C-101B-9397-08002B2CF9AE}" pid="11" name="Custom1">
    <vt:lpwstr>1176128</vt:lpwstr>
  </property>
  <property fmtid="{D5CDD505-2E9C-101B-9397-08002B2CF9AE}" pid="12" name="ContentTypeId">
    <vt:lpwstr>0x0101008E92D3D1B22A1F45B47F21EEBDA7DF05</vt:lpwstr>
  </property>
</Properties>
</file>